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0149C8" w:rsidRDefault="000149C8" w:rsidP="000149C8">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11010B">
        <w:rPr>
          <w:rFonts w:ascii="Arial" w:hAnsi="Arial" w:cs="Arial"/>
          <w:sz w:val="24"/>
        </w:rPr>
        <w:t>Lilia Esther Vázquez Luna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11010B">
        <w:rPr>
          <w:rFonts w:ascii="Arial" w:hAnsi="Arial" w:cs="Arial"/>
          <w:sz w:val="24"/>
        </w:rPr>
        <w:t>Cajera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11010B">
        <w:rPr>
          <w:rFonts w:ascii="Arial" w:hAnsi="Arial" w:cs="Arial"/>
          <w:sz w:val="24"/>
        </w:rPr>
        <w:t>inicial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86801">
        <w:rPr>
          <w:rFonts w:ascii="Arial" w:hAnsi="Arial" w:cs="Arial"/>
          <w:b/>
          <w:sz w:val="24"/>
        </w:rPr>
        <w:t xml:space="preserve"> </w:t>
      </w:r>
      <w:r w:rsidR="001A7D30">
        <w:rPr>
          <w:rFonts w:ascii="Arial" w:hAnsi="Arial" w:cs="Arial"/>
          <w:sz w:val="24"/>
        </w:rPr>
        <w:t xml:space="preserve">del </w:t>
      </w:r>
      <w:r w:rsidR="0011010B">
        <w:rPr>
          <w:rFonts w:ascii="Arial" w:hAnsi="Arial" w:cs="Arial"/>
          <w:sz w:val="24"/>
        </w:rPr>
        <w:t>19/04/2016</w:t>
      </w:r>
      <w:r w:rsidR="001A7D30">
        <w:rPr>
          <w:rFonts w:ascii="Arial" w:hAnsi="Arial" w:cs="Arial"/>
          <w:sz w:val="24"/>
        </w:rPr>
        <w:t xml:space="preserve"> al </w:t>
      </w:r>
      <w:r w:rsidR="0011010B">
        <w:rPr>
          <w:rFonts w:ascii="Arial" w:hAnsi="Arial" w:cs="Arial"/>
          <w:sz w:val="24"/>
        </w:rPr>
        <w:t>23/09</w:t>
      </w:r>
      <w:r w:rsidR="00D03D9D">
        <w:rPr>
          <w:rFonts w:ascii="Arial" w:hAnsi="Arial" w:cs="Arial"/>
          <w:sz w:val="24"/>
        </w:rPr>
        <w:t>/201</w:t>
      </w:r>
      <w:r w:rsidR="001A7D30">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11010B">
        <w:rPr>
          <w:rFonts w:ascii="Arial" w:hAnsi="Arial" w:cs="Arial"/>
          <w:sz w:val="24"/>
        </w:rPr>
        <w:t xml:space="preserve">Dirección de Finanzas y Administración </w:t>
      </w:r>
    </w:p>
    <w:p w:rsidR="0085360B" w:rsidRPr="00686801" w:rsidRDefault="0085360B" w:rsidP="00763A94">
      <w:pPr>
        <w:pStyle w:val="Prrafodelista"/>
        <w:numPr>
          <w:ilvl w:val="0"/>
          <w:numId w:val="3"/>
        </w:numPr>
        <w:spacing w:after="0" w:line="360" w:lineRule="auto"/>
        <w:jc w:val="both"/>
        <w:rPr>
          <w:rFonts w:ascii="Arial" w:hAnsi="Arial" w:cs="Arial"/>
          <w:sz w:val="24"/>
        </w:rPr>
      </w:pPr>
      <w:r w:rsidRPr="00003449">
        <w:rPr>
          <w:rFonts w:ascii="Arial" w:hAnsi="Arial" w:cs="Arial"/>
          <w:b/>
          <w:sz w:val="24"/>
        </w:rPr>
        <w:t>Dirección de la Dependencia:</w:t>
      </w:r>
      <w:r w:rsidR="00686801">
        <w:rPr>
          <w:rFonts w:ascii="Arial" w:hAnsi="Arial" w:cs="Arial"/>
          <w:b/>
          <w:sz w:val="24"/>
        </w:rPr>
        <w:t xml:space="preserve"> </w:t>
      </w:r>
      <w:r w:rsidR="0055248A">
        <w:rPr>
          <w:rFonts w:ascii="Arial" w:hAnsi="Arial" w:cs="Arial"/>
          <w:sz w:val="24"/>
        </w:rPr>
        <w:t xml:space="preserve">Circulo del Reloj Público </w:t>
      </w:r>
      <w:proofErr w:type="spellStart"/>
      <w:r w:rsidR="0055248A">
        <w:rPr>
          <w:rFonts w:ascii="Arial" w:hAnsi="Arial" w:cs="Arial"/>
          <w:sz w:val="24"/>
        </w:rPr>
        <w:t>Ote</w:t>
      </w:r>
      <w:proofErr w:type="spellEnd"/>
      <w:r w:rsidR="0055248A">
        <w:rPr>
          <w:rFonts w:ascii="Arial" w:hAnsi="Arial" w:cs="Arial"/>
          <w:sz w:val="24"/>
        </w:rPr>
        <w:t>. # 1</w:t>
      </w:r>
    </w:p>
    <w:p w:rsidR="0085360B" w:rsidRPr="0085360B" w:rsidRDefault="0085360B" w:rsidP="0085360B">
      <w:pPr>
        <w:pStyle w:val="Prrafodelista"/>
        <w:spacing w:after="0" w:line="240" w:lineRule="auto"/>
        <w:jc w:val="both"/>
        <w:rPr>
          <w:rFonts w:ascii="Arial" w:hAnsi="Arial" w:cs="Arial"/>
          <w:sz w:val="24"/>
        </w:rPr>
      </w:pPr>
    </w:p>
    <w:sectPr w:rsidR="0085360B" w:rsidRPr="0085360B"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149C8"/>
    <w:rsid w:val="000B0FF3"/>
    <w:rsid w:val="0011010B"/>
    <w:rsid w:val="001702C2"/>
    <w:rsid w:val="001A7D30"/>
    <w:rsid w:val="00351B43"/>
    <w:rsid w:val="004537C2"/>
    <w:rsid w:val="0055248A"/>
    <w:rsid w:val="005A2F3E"/>
    <w:rsid w:val="00631218"/>
    <w:rsid w:val="00686801"/>
    <w:rsid w:val="00763A94"/>
    <w:rsid w:val="00823266"/>
    <w:rsid w:val="0085360B"/>
    <w:rsid w:val="0086306D"/>
    <w:rsid w:val="008C579B"/>
    <w:rsid w:val="00C306F5"/>
    <w:rsid w:val="00C562FF"/>
    <w:rsid w:val="00D03D9D"/>
    <w:rsid w:val="00DE2E6D"/>
    <w:rsid w:val="00E52D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5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2018-02-02T18:56:00Z</dcterms:created>
  <dcterms:modified xsi:type="dcterms:W3CDTF">2018-02-06T20:11:00Z</dcterms:modified>
</cp:coreProperties>
</file>