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2F" w:rsidRDefault="00420F2F"/>
    <w:tbl>
      <w:tblPr>
        <w:tblStyle w:val="Tablaconcuadrcula"/>
        <w:tblW w:w="0" w:type="auto"/>
        <w:tblLook w:val="04A0" w:firstRow="1" w:lastRow="0" w:firstColumn="1" w:lastColumn="0" w:noHBand="0" w:noVBand="1"/>
      </w:tblPr>
      <w:tblGrid>
        <w:gridCol w:w="4956"/>
        <w:gridCol w:w="4957"/>
      </w:tblGrid>
      <w:tr w:rsidR="00420F2F" w:rsidTr="00420F2F">
        <w:tc>
          <w:tcPr>
            <w:tcW w:w="9913" w:type="dxa"/>
            <w:gridSpan w:val="2"/>
          </w:tcPr>
          <w:p w:rsidR="00420F2F" w:rsidRDefault="00420F2F" w:rsidP="002F6239">
            <w:pPr>
              <w:jc w:val="center"/>
              <w:rPr>
                <w:rFonts w:ascii="Arial" w:hAnsi="Arial" w:cs="Arial"/>
                <w:b/>
                <w:sz w:val="72"/>
              </w:rPr>
            </w:pPr>
            <w:r>
              <w:rPr>
                <w:rFonts w:ascii="Arial" w:hAnsi="Arial" w:cs="Arial"/>
                <w:b/>
                <w:sz w:val="72"/>
              </w:rPr>
              <w:t>PROGRAMA ANUAL DE EVALUACIÓN 2018</w:t>
            </w:r>
          </w:p>
        </w:tc>
      </w:tr>
      <w:tr w:rsidR="00420F2F" w:rsidTr="00420F2F">
        <w:tc>
          <w:tcPr>
            <w:tcW w:w="4956" w:type="dxa"/>
          </w:tcPr>
          <w:p w:rsidR="00420F2F" w:rsidRDefault="00420F2F" w:rsidP="006D1D14">
            <w:pPr>
              <w:rPr>
                <w:rFonts w:ascii="Arial" w:hAnsi="Arial" w:cs="Arial"/>
                <w:b/>
                <w:sz w:val="52"/>
              </w:rPr>
            </w:pPr>
          </w:p>
          <w:p w:rsidR="00420F2F" w:rsidRDefault="00420F2F" w:rsidP="00420F2F">
            <w:pPr>
              <w:jc w:val="center"/>
              <w:rPr>
                <w:rFonts w:ascii="Arial" w:hAnsi="Arial" w:cs="Arial"/>
                <w:b/>
                <w:sz w:val="52"/>
              </w:rPr>
            </w:pPr>
            <w:r w:rsidRPr="00420F2F">
              <w:rPr>
                <w:rFonts w:ascii="Arial" w:hAnsi="Arial" w:cs="Arial"/>
                <w:b/>
                <w:sz w:val="52"/>
              </w:rPr>
              <w:t>ANEXO I</w:t>
            </w:r>
          </w:p>
          <w:p w:rsidR="00420F2F" w:rsidRDefault="00420F2F" w:rsidP="00420F2F">
            <w:pPr>
              <w:jc w:val="center"/>
              <w:rPr>
                <w:rFonts w:ascii="Arial" w:hAnsi="Arial" w:cs="Arial"/>
                <w:b/>
                <w:sz w:val="52"/>
              </w:rPr>
            </w:pPr>
          </w:p>
          <w:p w:rsidR="00420F2F" w:rsidRPr="00420F2F" w:rsidRDefault="00420F2F" w:rsidP="00420F2F">
            <w:pPr>
              <w:jc w:val="center"/>
              <w:rPr>
                <w:rFonts w:ascii="Arial" w:hAnsi="Arial" w:cs="Arial"/>
                <w:b/>
                <w:sz w:val="52"/>
              </w:rPr>
            </w:pPr>
          </w:p>
          <w:p w:rsidR="006D1D14" w:rsidRDefault="00420F2F" w:rsidP="00420F2F">
            <w:pPr>
              <w:jc w:val="center"/>
              <w:rPr>
                <w:rFonts w:ascii="Arial" w:hAnsi="Arial" w:cs="Arial"/>
                <w:b/>
                <w:sz w:val="52"/>
              </w:rPr>
            </w:pPr>
            <w:r w:rsidRPr="00420F2F">
              <w:rPr>
                <w:rFonts w:ascii="Arial" w:hAnsi="Arial" w:cs="Arial"/>
                <w:b/>
                <w:sz w:val="52"/>
              </w:rPr>
              <w:t>TÉRMINOS DE REFERENCIA</w:t>
            </w:r>
          </w:p>
          <w:p w:rsidR="00420F2F" w:rsidRPr="00420F2F" w:rsidRDefault="00420F2F" w:rsidP="00420F2F">
            <w:pPr>
              <w:jc w:val="center"/>
              <w:rPr>
                <w:rFonts w:ascii="Arial" w:hAnsi="Arial" w:cs="Arial"/>
                <w:b/>
                <w:sz w:val="52"/>
              </w:rPr>
            </w:pPr>
          </w:p>
          <w:p w:rsidR="00420F2F" w:rsidRPr="00420F2F" w:rsidRDefault="00420F2F" w:rsidP="00420F2F">
            <w:pPr>
              <w:jc w:val="center"/>
              <w:rPr>
                <w:rFonts w:ascii="Arial" w:hAnsi="Arial" w:cs="Arial"/>
                <w:b/>
                <w:sz w:val="22"/>
              </w:rPr>
            </w:pPr>
            <w:r w:rsidRPr="00420F2F">
              <w:rPr>
                <w:rFonts w:ascii="Arial" w:hAnsi="Arial" w:cs="Arial"/>
                <w:b/>
                <w:sz w:val="52"/>
              </w:rPr>
              <w:t>EVALUACIÓN ESPECÍFICA DEL DESEMPEÑO</w:t>
            </w:r>
          </w:p>
          <w:p w:rsidR="00420F2F" w:rsidRPr="00420F2F" w:rsidRDefault="00420F2F" w:rsidP="00420F2F">
            <w:pPr>
              <w:jc w:val="center"/>
              <w:rPr>
                <w:rFonts w:ascii="Arial" w:hAnsi="Arial" w:cs="Arial"/>
                <w:b/>
                <w:sz w:val="52"/>
              </w:rPr>
            </w:pPr>
          </w:p>
        </w:tc>
        <w:tc>
          <w:tcPr>
            <w:tcW w:w="4957" w:type="dxa"/>
          </w:tcPr>
          <w:p w:rsidR="00420F2F" w:rsidRDefault="00420F2F" w:rsidP="002F6239">
            <w:pPr>
              <w:jc w:val="center"/>
              <w:rPr>
                <w:rFonts w:ascii="Arial" w:hAnsi="Arial" w:cs="Arial"/>
                <w:b/>
                <w:sz w:val="72"/>
              </w:rPr>
            </w:pPr>
          </w:p>
          <w:p w:rsidR="00420F2F" w:rsidRDefault="00420F2F" w:rsidP="002F6239">
            <w:pPr>
              <w:jc w:val="center"/>
              <w:rPr>
                <w:rFonts w:ascii="Arial" w:hAnsi="Arial" w:cs="Arial"/>
                <w:b/>
                <w:sz w:val="72"/>
              </w:rPr>
            </w:pPr>
          </w:p>
          <w:p w:rsidR="00420F2F" w:rsidRPr="00420F2F" w:rsidRDefault="00420F2F" w:rsidP="002F6239">
            <w:pPr>
              <w:jc w:val="center"/>
              <w:rPr>
                <w:rFonts w:ascii="Arial" w:hAnsi="Arial" w:cs="Arial"/>
                <w:b/>
                <w:sz w:val="56"/>
              </w:rPr>
            </w:pPr>
            <w:r w:rsidRPr="00420F2F">
              <w:rPr>
                <w:rFonts w:ascii="Arial" w:hAnsi="Arial" w:cs="Arial"/>
                <w:b/>
                <w:sz w:val="56"/>
              </w:rPr>
              <w:t>Fondo de Aportaciones para la Infraestructura Social Municipal</w:t>
            </w:r>
          </w:p>
          <w:p w:rsidR="00420F2F" w:rsidRDefault="00420F2F" w:rsidP="002F6239">
            <w:pPr>
              <w:jc w:val="center"/>
              <w:rPr>
                <w:rFonts w:ascii="Arial" w:hAnsi="Arial" w:cs="Arial"/>
                <w:b/>
                <w:sz w:val="72"/>
              </w:rPr>
            </w:pPr>
          </w:p>
        </w:tc>
      </w:tr>
      <w:tr w:rsidR="00420F2F" w:rsidTr="00420F2F">
        <w:tc>
          <w:tcPr>
            <w:tcW w:w="9913" w:type="dxa"/>
            <w:gridSpan w:val="2"/>
          </w:tcPr>
          <w:p w:rsidR="00420F2F" w:rsidRDefault="00420F2F" w:rsidP="002F6239">
            <w:pPr>
              <w:jc w:val="center"/>
              <w:rPr>
                <w:rFonts w:ascii="Arial" w:hAnsi="Arial" w:cs="Arial"/>
                <w:b/>
                <w:sz w:val="72"/>
              </w:rPr>
            </w:pPr>
            <w:r>
              <w:rPr>
                <w:rFonts w:ascii="Arial" w:hAnsi="Arial" w:cs="Arial"/>
                <w:b/>
                <w:sz w:val="72"/>
              </w:rPr>
              <w:t xml:space="preserve">FISM-DF </w:t>
            </w:r>
          </w:p>
        </w:tc>
      </w:tr>
    </w:tbl>
    <w:p w:rsidR="002F6239" w:rsidRPr="00420F2F" w:rsidRDefault="002F6239" w:rsidP="002F6239">
      <w:pPr>
        <w:jc w:val="center"/>
        <w:rPr>
          <w:rFonts w:ascii="Arial" w:hAnsi="Arial" w:cs="Arial"/>
          <w:b/>
          <w:sz w:val="32"/>
        </w:rPr>
      </w:pPr>
    </w:p>
    <w:p w:rsidR="00420F2F" w:rsidRPr="00420F2F" w:rsidRDefault="00420F2F" w:rsidP="002F6239">
      <w:pPr>
        <w:jc w:val="center"/>
        <w:rPr>
          <w:rFonts w:ascii="Arial" w:hAnsi="Arial" w:cs="Arial"/>
          <w:b/>
          <w:sz w:val="24"/>
          <w:szCs w:val="24"/>
        </w:rPr>
      </w:pPr>
    </w:p>
    <w:p w:rsidR="002F6239" w:rsidRDefault="002F6239" w:rsidP="002F6239">
      <w:pPr>
        <w:spacing w:after="120" w:line="360" w:lineRule="auto"/>
        <w:rPr>
          <w:rFonts w:ascii="Arial" w:hAnsi="Arial" w:cs="Arial"/>
          <w:b/>
          <w:sz w:val="24"/>
          <w:szCs w:val="24"/>
        </w:rPr>
      </w:pPr>
    </w:p>
    <w:p w:rsidR="00420F2F" w:rsidRDefault="00420F2F" w:rsidP="002F6239">
      <w:pPr>
        <w:spacing w:after="120" w:line="360" w:lineRule="auto"/>
        <w:rPr>
          <w:rFonts w:ascii="Arial" w:hAnsi="Arial" w:cs="Arial"/>
          <w:b/>
          <w:sz w:val="24"/>
          <w:szCs w:val="24"/>
        </w:rPr>
      </w:pPr>
    </w:p>
    <w:p w:rsidR="00420F2F" w:rsidRDefault="00420F2F" w:rsidP="002F6239">
      <w:pPr>
        <w:spacing w:after="120" w:line="360" w:lineRule="auto"/>
        <w:rPr>
          <w:rFonts w:ascii="Arial" w:hAnsi="Arial" w:cs="Arial"/>
          <w:b/>
          <w:sz w:val="28"/>
          <w:lang w:val="es-ES_tradnl"/>
        </w:rPr>
      </w:pPr>
    </w:p>
    <w:sdt>
      <w:sdtPr>
        <w:rPr>
          <w:rFonts w:ascii="Calibri" w:eastAsia="Calibri" w:hAnsi="Calibri" w:cs="Times New Roman"/>
          <w:color w:val="auto"/>
          <w:sz w:val="22"/>
          <w:szCs w:val="22"/>
          <w:lang w:val="es-ES" w:eastAsia="en-US"/>
        </w:rPr>
        <w:id w:val="-1398741989"/>
        <w:docPartObj>
          <w:docPartGallery w:val="Table of Contents"/>
          <w:docPartUnique/>
        </w:docPartObj>
      </w:sdtPr>
      <w:sdtEndPr>
        <w:rPr>
          <w:b/>
          <w:bCs/>
        </w:rPr>
      </w:sdtEndPr>
      <w:sdtContent>
        <w:p w:rsidR="00FA6EE5" w:rsidRPr="0091361B" w:rsidRDefault="00FA6EE5" w:rsidP="0074713D">
          <w:pPr>
            <w:pStyle w:val="TtulodeTDC"/>
            <w:spacing w:before="0" w:after="120" w:line="360" w:lineRule="auto"/>
            <w:rPr>
              <w:b/>
              <w:color w:val="auto"/>
            </w:rPr>
          </w:pPr>
          <w:r w:rsidRPr="0091361B">
            <w:rPr>
              <w:b/>
              <w:color w:val="auto"/>
              <w:lang w:val="es-ES"/>
            </w:rPr>
            <w:t>ÍNDICE DE CONTENIDO</w:t>
          </w:r>
        </w:p>
        <w:p w:rsidR="00696DAC" w:rsidRDefault="00635C3E">
          <w:pPr>
            <w:pStyle w:val="TDC1"/>
            <w:rPr>
              <w:rFonts w:asciiTheme="minorHAnsi" w:eastAsiaTheme="minorEastAsia" w:hAnsiTheme="minorHAnsi" w:cstheme="minorBidi"/>
              <w:b w:val="0"/>
              <w:lang w:eastAsia="es-MX"/>
            </w:rPr>
          </w:pPr>
          <w:r>
            <w:fldChar w:fldCharType="begin"/>
          </w:r>
          <w:r w:rsidR="00FA6EE5">
            <w:instrText xml:space="preserve"> TOC \o "1-3" \h \z \u </w:instrText>
          </w:r>
          <w:r>
            <w:fldChar w:fldCharType="separate"/>
          </w:r>
          <w:hyperlink w:anchor="_Toc508798294" w:history="1">
            <w:r w:rsidR="00696DAC" w:rsidRPr="00921014">
              <w:rPr>
                <w:rStyle w:val="Hipervnculo"/>
              </w:rPr>
              <w:t>I.</w:t>
            </w:r>
            <w:r w:rsidR="00696DAC">
              <w:rPr>
                <w:rFonts w:asciiTheme="minorHAnsi" w:eastAsiaTheme="minorEastAsia" w:hAnsiTheme="minorHAnsi" w:cstheme="minorBidi"/>
                <w:b w:val="0"/>
                <w:lang w:eastAsia="es-MX"/>
              </w:rPr>
              <w:tab/>
            </w:r>
            <w:r w:rsidR="00696DAC" w:rsidRPr="00921014">
              <w:rPr>
                <w:rStyle w:val="Hipervnculo"/>
              </w:rPr>
              <w:t>INTRODUCCIÓN</w:t>
            </w:r>
            <w:r w:rsidR="00696DAC">
              <w:rPr>
                <w:webHidden/>
              </w:rPr>
              <w:tab/>
            </w:r>
            <w:r w:rsidR="00696DAC">
              <w:rPr>
                <w:webHidden/>
              </w:rPr>
              <w:fldChar w:fldCharType="begin"/>
            </w:r>
            <w:r w:rsidR="00696DAC">
              <w:rPr>
                <w:webHidden/>
              </w:rPr>
              <w:instrText xml:space="preserve"> PAGEREF _Toc508798294 \h </w:instrText>
            </w:r>
            <w:r w:rsidR="00696DAC">
              <w:rPr>
                <w:webHidden/>
              </w:rPr>
            </w:r>
            <w:r w:rsidR="00696DAC">
              <w:rPr>
                <w:webHidden/>
              </w:rPr>
              <w:fldChar w:fldCharType="separate"/>
            </w:r>
            <w:r w:rsidR="008556F5">
              <w:rPr>
                <w:webHidden/>
              </w:rPr>
              <w:t>3</w:t>
            </w:r>
            <w:r w:rsidR="00696DAC">
              <w:rPr>
                <w:webHidden/>
              </w:rPr>
              <w:fldChar w:fldCharType="end"/>
            </w:r>
          </w:hyperlink>
        </w:p>
        <w:p w:rsidR="00696DAC" w:rsidRDefault="004218E4">
          <w:pPr>
            <w:pStyle w:val="TDC1"/>
            <w:rPr>
              <w:rFonts w:asciiTheme="minorHAnsi" w:eastAsiaTheme="minorEastAsia" w:hAnsiTheme="minorHAnsi" w:cstheme="minorBidi"/>
              <w:b w:val="0"/>
              <w:lang w:eastAsia="es-MX"/>
            </w:rPr>
          </w:pPr>
          <w:hyperlink w:anchor="_Toc508798295" w:history="1">
            <w:r w:rsidR="00696DAC" w:rsidRPr="00921014">
              <w:rPr>
                <w:rStyle w:val="Hipervnculo"/>
              </w:rPr>
              <w:t>II. OBJETIVOS</w:t>
            </w:r>
            <w:r w:rsidR="00696DAC">
              <w:rPr>
                <w:webHidden/>
              </w:rPr>
              <w:tab/>
            </w:r>
            <w:r w:rsidR="00696DAC">
              <w:rPr>
                <w:webHidden/>
              </w:rPr>
              <w:fldChar w:fldCharType="begin"/>
            </w:r>
            <w:r w:rsidR="00696DAC">
              <w:rPr>
                <w:webHidden/>
              </w:rPr>
              <w:instrText xml:space="preserve"> PAGEREF _Toc508798295 \h </w:instrText>
            </w:r>
            <w:r w:rsidR="00696DAC">
              <w:rPr>
                <w:webHidden/>
              </w:rPr>
            </w:r>
            <w:r w:rsidR="00696DAC">
              <w:rPr>
                <w:webHidden/>
              </w:rPr>
              <w:fldChar w:fldCharType="separate"/>
            </w:r>
            <w:r w:rsidR="008556F5">
              <w:rPr>
                <w:webHidden/>
              </w:rPr>
              <w:t>3</w:t>
            </w:r>
            <w:r w:rsidR="00696DAC">
              <w:rPr>
                <w:webHidden/>
              </w:rPr>
              <w:fldChar w:fldCharType="end"/>
            </w:r>
          </w:hyperlink>
        </w:p>
        <w:p w:rsidR="00696DAC" w:rsidRDefault="004218E4">
          <w:pPr>
            <w:pStyle w:val="TDC1"/>
            <w:rPr>
              <w:rFonts w:asciiTheme="minorHAnsi" w:eastAsiaTheme="minorEastAsia" w:hAnsiTheme="minorHAnsi" w:cstheme="minorBidi"/>
              <w:b w:val="0"/>
              <w:lang w:eastAsia="es-MX"/>
            </w:rPr>
          </w:pPr>
          <w:hyperlink w:anchor="_Toc508798296" w:history="1">
            <w:r w:rsidR="00696DAC" w:rsidRPr="00921014">
              <w:rPr>
                <w:rStyle w:val="Hipervnculo"/>
              </w:rPr>
              <w:t>III. RESPONSABILIDADES Y COMPROMISOS</w:t>
            </w:r>
            <w:r w:rsidR="00696DAC">
              <w:rPr>
                <w:webHidden/>
              </w:rPr>
              <w:tab/>
            </w:r>
            <w:r w:rsidR="00696DAC">
              <w:rPr>
                <w:webHidden/>
              </w:rPr>
              <w:fldChar w:fldCharType="begin"/>
            </w:r>
            <w:r w:rsidR="00696DAC">
              <w:rPr>
                <w:webHidden/>
              </w:rPr>
              <w:instrText xml:space="preserve"> PAGEREF _Toc508798296 \h </w:instrText>
            </w:r>
            <w:r w:rsidR="00696DAC">
              <w:rPr>
                <w:webHidden/>
              </w:rPr>
            </w:r>
            <w:r w:rsidR="00696DAC">
              <w:rPr>
                <w:webHidden/>
              </w:rPr>
              <w:fldChar w:fldCharType="separate"/>
            </w:r>
            <w:r w:rsidR="008556F5">
              <w:rPr>
                <w:webHidden/>
              </w:rPr>
              <w:t>4</w:t>
            </w:r>
            <w:r w:rsidR="00696DAC">
              <w:rPr>
                <w:webHidden/>
              </w:rPr>
              <w:fldChar w:fldCharType="end"/>
            </w:r>
          </w:hyperlink>
        </w:p>
        <w:p w:rsidR="00696DAC" w:rsidRDefault="004218E4">
          <w:pPr>
            <w:pStyle w:val="TDC1"/>
            <w:rPr>
              <w:rFonts w:asciiTheme="minorHAnsi" w:eastAsiaTheme="minorEastAsia" w:hAnsiTheme="minorHAnsi" w:cstheme="minorBidi"/>
              <w:b w:val="0"/>
              <w:lang w:eastAsia="es-MX"/>
            </w:rPr>
          </w:pPr>
          <w:hyperlink w:anchor="_Toc508798297" w:history="1">
            <w:r w:rsidR="00696DAC" w:rsidRPr="00921014">
              <w:rPr>
                <w:rStyle w:val="Hipervnculo"/>
              </w:rPr>
              <w:t>IV. METODOLOGÍA</w:t>
            </w:r>
            <w:r w:rsidR="00696DAC">
              <w:rPr>
                <w:webHidden/>
              </w:rPr>
              <w:tab/>
            </w:r>
            <w:r w:rsidR="00696DAC">
              <w:rPr>
                <w:webHidden/>
              </w:rPr>
              <w:fldChar w:fldCharType="begin"/>
            </w:r>
            <w:r w:rsidR="00696DAC">
              <w:rPr>
                <w:webHidden/>
              </w:rPr>
              <w:instrText xml:space="preserve"> PAGEREF _Toc508798297 \h </w:instrText>
            </w:r>
            <w:r w:rsidR="00696DAC">
              <w:rPr>
                <w:webHidden/>
              </w:rPr>
            </w:r>
            <w:r w:rsidR="00696DAC">
              <w:rPr>
                <w:webHidden/>
              </w:rPr>
              <w:fldChar w:fldCharType="separate"/>
            </w:r>
            <w:r w:rsidR="008556F5">
              <w:rPr>
                <w:webHidden/>
              </w:rPr>
              <w:t>5</w:t>
            </w:r>
            <w:r w:rsidR="00696DAC">
              <w:rPr>
                <w:webHidden/>
              </w:rPr>
              <w:fldChar w:fldCharType="end"/>
            </w:r>
          </w:hyperlink>
        </w:p>
        <w:p w:rsidR="00696DAC" w:rsidRDefault="004218E4">
          <w:pPr>
            <w:pStyle w:val="TDC1"/>
            <w:rPr>
              <w:rFonts w:asciiTheme="minorHAnsi" w:eastAsiaTheme="minorEastAsia" w:hAnsiTheme="minorHAnsi" w:cstheme="minorBidi"/>
              <w:b w:val="0"/>
              <w:lang w:eastAsia="es-MX"/>
            </w:rPr>
          </w:pPr>
          <w:hyperlink w:anchor="_Toc508798298" w:history="1">
            <w:r w:rsidR="00696DAC" w:rsidRPr="00921014">
              <w:rPr>
                <w:rStyle w:val="Hipervnculo"/>
              </w:rPr>
              <w:t>V. REPORTE DE EVALUACIÓN</w:t>
            </w:r>
            <w:r w:rsidR="00696DAC">
              <w:rPr>
                <w:webHidden/>
              </w:rPr>
              <w:tab/>
            </w:r>
            <w:r w:rsidR="00696DAC">
              <w:rPr>
                <w:webHidden/>
              </w:rPr>
              <w:fldChar w:fldCharType="begin"/>
            </w:r>
            <w:r w:rsidR="00696DAC">
              <w:rPr>
                <w:webHidden/>
              </w:rPr>
              <w:instrText xml:space="preserve"> PAGEREF _Toc508798298 \h </w:instrText>
            </w:r>
            <w:r w:rsidR="00696DAC">
              <w:rPr>
                <w:webHidden/>
              </w:rPr>
            </w:r>
            <w:r w:rsidR="00696DAC">
              <w:rPr>
                <w:webHidden/>
              </w:rPr>
              <w:fldChar w:fldCharType="separate"/>
            </w:r>
            <w:r w:rsidR="008556F5">
              <w:rPr>
                <w:webHidden/>
              </w:rPr>
              <w:t>9</w:t>
            </w:r>
            <w:r w:rsidR="00696DAC">
              <w:rPr>
                <w:webHidden/>
              </w:rPr>
              <w:fldChar w:fldCharType="end"/>
            </w:r>
          </w:hyperlink>
        </w:p>
        <w:p w:rsidR="00696DAC" w:rsidRDefault="004218E4">
          <w:pPr>
            <w:pStyle w:val="TDC1"/>
            <w:rPr>
              <w:rFonts w:asciiTheme="minorHAnsi" w:eastAsiaTheme="minorEastAsia" w:hAnsiTheme="minorHAnsi" w:cstheme="minorBidi"/>
              <w:b w:val="0"/>
              <w:lang w:eastAsia="es-MX"/>
            </w:rPr>
          </w:pPr>
          <w:hyperlink w:anchor="_Toc508798299" w:history="1">
            <w:r w:rsidR="00696DAC" w:rsidRPr="00921014">
              <w:rPr>
                <w:rStyle w:val="Hipervnculo"/>
              </w:rPr>
              <w:t>VI. PREGUNTAS METODOLÓGICAS</w:t>
            </w:r>
            <w:r w:rsidR="00696DAC" w:rsidRPr="00921014">
              <w:rPr>
                <w:rStyle w:val="Hipervnculo"/>
                <w:lang w:val="es-ES_tradnl"/>
              </w:rPr>
              <w:t>PARA LA EVALUACIÓN DEL DESEMPEÑO DEL FONDO DE APORTACIONES FEDERALES PARA LA INFRAESTRUCTURA SOCIAL MUNICIPAL Y DE LAS DEMARCACIONES TERRITORIALES DEL DISTRITO FEDERAL "FISM-DF"</w:t>
            </w:r>
            <w:r w:rsidR="00696DAC">
              <w:rPr>
                <w:webHidden/>
              </w:rPr>
              <w:tab/>
            </w:r>
            <w:r w:rsidR="00696DAC">
              <w:rPr>
                <w:webHidden/>
              </w:rPr>
              <w:fldChar w:fldCharType="begin"/>
            </w:r>
            <w:r w:rsidR="00696DAC">
              <w:rPr>
                <w:webHidden/>
              </w:rPr>
              <w:instrText xml:space="preserve"> PAGEREF _Toc508798299 \h </w:instrText>
            </w:r>
            <w:r w:rsidR="00696DAC">
              <w:rPr>
                <w:webHidden/>
              </w:rPr>
            </w:r>
            <w:r w:rsidR="00696DAC">
              <w:rPr>
                <w:webHidden/>
              </w:rPr>
              <w:fldChar w:fldCharType="separate"/>
            </w:r>
            <w:r w:rsidR="008556F5">
              <w:rPr>
                <w:webHidden/>
              </w:rPr>
              <w:t>11</w:t>
            </w:r>
            <w:r w:rsidR="00696DAC">
              <w:rPr>
                <w:webHidden/>
              </w:rPr>
              <w:fldChar w:fldCharType="end"/>
            </w:r>
          </w:hyperlink>
        </w:p>
        <w:p w:rsidR="00696DAC" w:rsidRDefault="004218E4">
          <w:pPr>
            <w:pStyle w:val="TDC1"/>
            <w:rPr>
              <w:rFonts w:asciiTheme="minorHAnsi" w:eastAsiaTheme="minorEastAsia" w:hAnsiTheme="minorHAnsi" w:cstheme="minorBidi"/>
              <w:b w:val="0"/>
              <w:lang w:eastAsia="es-MX"/>
            </w:rPr>
          </w:pPr>
          <w:hyperlink w:anchor="_Toc508798300" w:history="1">
            <w:r w:rsidR="00696DAC" w:rsidRPr="00921014">
              <w:rPr>
                <w:rStyle w:val="Hipervnculo"/>
              </w:rPr>
              <w:t>VII. ANÁLISIS FODA</w:t>
            </w:r>
            <w:r w:rsidR="00696DAC">
              <w:rPr>
                <w:webHidden/>
              </w:rPr>
              <w:tab/>
            </w:r>
            <w:r w:rsidR="00696DAC">
              <w:rPr>
                <w:webHidden/>
              </w:rPr>
              <w:fldChar w:fldCharType="begin"/>
            </w:r>
            <w:r w:rsidR="00696DAC">
              <w:rPr>
                <w:webHidden/>
              </w:rPr>
              <w:instrText xml:space="preserve"> PAGEREF _Toc508798300 \h </w:instrText>
            </w:r>
            <w:r w:rsidR="00696DAC">
              <w:rPr>
                <w:webHidden/>
              </w:rPr>
            </w:r>
            <w:r w:rsidR="00696DAC">
              <w:rPr>
                <w:webHidden/>
              </w:rPr>
              <w:fldChar w:fldCharType="separate"/>
            </w:r>
            <w:r w:rsidR="008556F5">
              <w:rPr>
                <w:webHidden/>
              </w:rPr>
              <w:t>35</w:t>
            </w:r>
            <w:r w:rsidR="00696DAC">
              <w:rPr>
                <w:webHidden/>
              </w:rPr>
              <w:fldChar w:fldCharType="end"/>
            </w:r>
          </w:hyperlink>
        </w:p>
        <w:p w:rsidR="00696DAC" w:rsidRDefault="004218E4">
          <w:pPr>
            <w:pStyle w:val="TDC1"/>
            <w:rPr>
              <w:rFonts w:asciiTheme="minorHAnsi" w:eastAsiaTheme="minorEastAsia" w:hAnsiTheme="minorHAnsi" w:cstheme="minorBidi"/>
              <w:b w:val="0"/>
              <w:lang w:eastAsia="es-MX"/>
            </w:rPr>
          </w:pPr>
          <w:hyperlink w:anchor="_Toc508798301" w:history="1">
            <w:r w:rsidR="00696DAC" w:rsidRPr="00921014">
              <w:rPr>
                <w:rStyle w:val="Hipervnculo"/>
              </w:rPr>
              <w:t>VIII. ASPECTOS SUSCEPTIBLES DE MEJORA</w:t>
            </w:r>
            <w:r w:rsidR="00696DAC">
              <w:rPr>
                <w:webHidden/>
              </w:rPr>
              <w:tab/>
            </w:r>
            <w:r w:rsidR="00696DAC">
              <w:rPr>
                <w:webHidden/>
              </w:rPr>
              <w:fldChar w:fldCharType="begin"/>
            </w:r>
            <w:r w:rsidR="00696DAC">
              <w:rPr>
                <w:webHidden/>
              </w:rPr>
              <w:instrText xml:space="preserve"> PAGEREF _Toc508798301 \h </w:instrText>
            </w:r>
            <w:r w:rsidR="00696DAC">
              <w:rPr>
                <w:webHidden/>
              </w:rPr>
            </w:r>
            <w:r w:rsidR="00696DAC">
              <w:rPr>
                <w:webHidden/>
              </w:rPr>
              <w:fldChar w:fldCharType="separate"/>
            </w:r>
            <w:r w:rsidR="008556F5">
              <w:rPr>
                <w:webHidden/>
              </w:rPr>
              <w:t>37</w:t>
            </w:r>
            <w:r w:rsidR="00696DAC">
              <w:rPr>
                <w:webHidden/>
              </w:rPr>
              <w:fldChar w:fldCharType="end"/>
            </w:r>
          </w:hyperlink>
        </w:p>
        <w:p w:rsidR="00696DAC" w:rsidRDefault="004218E4">
          <w:pPr>
            <w:pStyle w:val="TDC1"/>
            <w:rPr>
              <w:rFonts w:asciiTheme="minorHAnsi" w:eastAsiaTheme="minorEastAsia" w:hAnsiTheme="minorHAnsi" w:cstheme="minorBidi"/>
              <w:b w:val="0"/>
              <w:lang w:eastAsia="es-MX"/>
            </w:rPr>
          </w:pPr>
          <w:hyperlink w:anchor="_Toc508798302" w:history="1">
            <w:r w:rsidR="00696DAC" w:rsidRPr="00921014">
              <w:rPr>
                <w:rStyle w:val="Hipervnculo"/>
              </w:rPr>
              <w:t>IX. HALLAZGOS</w:t>
            </w:r>
            <w:r w:rsidR="00696DAC">
              <w:rPr>
                <w:webHidden/>
              </w:rPr>
              <w:tab/>
            </w:r>
            <w:r w:rsidR="00696DAC">
              <w:rPr>
                <w:webHidden/>
              </w:rPr>
              <w:fldChar w:fldCharType="begin"/>
            </w:r>
            <w:r w:rsidR="00696DAC">
              <w:rPr>
                <w:webHidden/>
              </w:rPr>
              <w:instrText xml:space="preserve"> PAGEREF _Toc508798302 \h </w:instrText>
            </w:r>
            <w:r w:rsidR="00696DAC">
              <w:rPr>
                <w:webHidden/>
              </w:rPr>
            </w:r>
            <w:r w:rsidR="00696DAC">
              <w:rPr>
                <w:webHidden/>
              </w:rPr>
              <w:fldChar w:fldCharType="separate"/>
            </w:r>
            <w:r w:rsidR="008556F5">
              <w:rPr>
                <w:webHidden/>
              </w:rPr>
              <w:t>38</w:t>
            </w:r>
            <w:r w:rsidR="00696DAC">
              <w:rPr>
                <w:webHidden/>
              </w:rPr>
              <w:fldChar w:fldCharType="end"/>
            </w:r>
          </w:hyperlink>
        </w:p>
        <w:p w:rsidR="00696DAC" w:rsidRDefault="004218E4">
          <w:pPr>
            <w:pStyle w:val="TDC1"/>
            <w:rPr>
              <w:rFonts w:asciiTheme="minorHAnsi" w:eastAsiaTheme="minorEastAsia" w:hAnsiTheme="minorHAnsi" w:cstheme="minorBidi"/>
              <w:b w:val="0"/>
              <w:lang w:eastAsia="es-MX"/>
            </w:rPr>
          </w:pPr>
          <w:hyperlink w:anchor="_Toc508798303" w:history="1">
            <w:r w:rsidR="00696DAC" w:rsidRPr="00921014">
              <w:rPr>
                <w:rStyle w:val="Hipervnculo"/>
              </w:rPr>
              <w:t>X. CONSIDERACIONES PARA ELABORAR LAS CONCLUSIONES DE LA EVALUACIÓN</w:t>
            </w:r>
            <w:r w:rsidR="00696DAC">
              <w:rPr>
                <w:webHidden/>
              </w:rPr>
              <w:tab/>
            </w:r>
            <w:r w:rsidR="00696DAC">
              <w:rPr>
                <w:webHidden/>
              </w:rPr>
              <w:fldChar w:fldCharType="begin"/>
            </w:r>
            <w:r w:rsidR="00696DAC">
              <w:rPr>
                <w:webHidden/>
              </w:rPr>
              <w:instrText xml:space="preserve"> PAGEREF _Toc508798303 \h </w:instrText>
            </w:r>
            <w:r w:rsidR="00696DAC">
              <w:rPr>
                <w:webHidden/>
              </w:rPr>
            </w:r>
            <w:r w:rsidR="00696DAC">
              <w:rPr>
                <w:webHidden/>
              </w:rPr>
              <w:fldChar w:fldCharType="separate"/>
            </w:r>
            <w:r w:rsidR="008556F5">
              <w:rPr>
                <w:webHidden/>
              </w:rPr>
              <w:t>40</w:t>
            </w:r>
            <w:r w:rsidR="00696DAC">
              <w:rPr>
                <w:webHidden/>
              </w:rPr>
              <w:fldChar w:fldCharType="end"/>
            </w:r>
          </w:hyperlink>
        </w:p>
        <w:p w:rsidR="00696DAC" w:rsidRPr="004838E1" w:rsidRDefault="004218E4">
          <w:pPr>
            <w:pStyle w:val="TDC1"/>
          </w:pPr>
          <w:hyperlink w:anchor="_Toc508798304" w:history="1">
            <w:r w:rsidR="00696DAC" w:rsidRPr="00921014">
              <w:rPr>
                <w:rStyle w:val="Hipervnculo"/>
              </w:rPr>
              <w:t>XI. FORMATO PARA LA DI</w:t>
            </w:r>
            <w:r w:rsidR="004838E1">
              <w:rPr>
                <w:rStyle w:val="Hipervnculo"/>
              </w:rPr>
              <w:t xml:space="preserve">FUSIÓN DE LOS RESULTADOS DE LAS </w:t>
            </w:r>
            <w:r w:rsidR="00696DAC" w:rsidRPr="00921014">
              <w:rPr>
                <w:rStyle w:val="Hipervnculo"/>
              </w:rPr>
              <w:t>EVALUACIONES(CONAC)</w:t>
            </w:r>
            <w:r w:rsidR="004838E1">
              <w:rPr>
                <w:rStyle w:val="Hipervnculo"/>
              </w:rPr>
              <w:t xml:space="preserve"> </w:t>
            </w:r>
            <w:r w:rsidR="0081028A">
              <w:rPr>
                <w:rStyle w:val="Hipervnculo"/>
              </w:rPr>
              <w:t>……………………………………</w:t>
            </w:r>
            <w:r w:rsidR="005C4BA6">
              <w:rPr>
                <w:rStyle w:val="Hipervnculo"/>
              </w:rPr>
              <w:t xml:space="preserve">…………………………………………………………………………….. </w:t>
            </w:r>
            <w:r w:rsidR="00696DAC">
              <w:rPr>
                <w:webHidden/>
              </w:rPr>
              <w:fldChar w:fldCharType="begin"/>
            </w:r>
            <w:r w:rsidR="00696DAC">
              <w:rPr>
                <w:webHidden/>
              </w:rPr>
              <w:instrText xml:space="preserve"> PAGEREF _Toc508798304 \h </w:instrText>
            </w:r>
            <w:r w:rsidR="00696DAC">
              <w:rPr>
                <w:webHidden/>
              </w:rPr>
            </w:r>
            <w:r w:rsidR="00696DAC">
              <w:rPr>
                <w:webHidden/>
              </w:rPr>
              <w:fldChar w:fldCharType="separate"/>
            </w:r>
            <w:r w:rsidR="008556F5">
              <w:rPr>
                <w:webHidden/>
              </w:rPr>
              <w:t>41</w:t>
            </w:r>
            <w:r w:rsidR="00696DAC">
              <w:rPr>
                <w:webHidden/>
              </w:rPr>
              <w:fldChar w:fldCharType="end"/>
            </w:r>
          </w:hyperlink>
        </w:p>
        <w:p w:rsidR="00FA6EE5" w:rsidRDefault="00635C3E" w:rsidP="0074713D">
          <w:pPr>
            <w:spacing w:after="120" w:line="360" w:lineRule="auto"/>
          </w:pPr>
          <w:r>
            <w:rPr>
              <w:b/>
              <w:bCs/>
              <w:lang w:val="es-ES"/>
            </w:rPr>
            <w:fldChar w:fldCharType="end"/>
          </w:r>
        </w:p>
      </w:sdtContent>
    </w:sdt>
    <w:p w:rsidR="0074713D" w:rsidRDefault="0074713D" w:rsidP="0074713D">
      <w:pPr>
        <w:pStyle w:val="Prrafodelista"/>
        <w:spacing w:after="120" w:line="360" w:lineRule="auto"/>
        <w:ind w:left="284"/>
        <w:outlineLvl w:val="0"/>
        <w:rPr>
          <w:rFonts w:ascii="Arial" w:hAnsi="Arial" w:cs="Arial"/>
          <w:b/>
          <w:sz w:val="24"/>
        </w:rPr>
      </w:pPr>
    </w:p>
    <w:p w:rsidR="0074713D" w:rsidRDefault="0074713D" w:rsidP="0074713D">
      <w:pPr>
        <w:spacing w:after="120" w:line="360" w:lineRule="auto"/>
        <w:outlineLvl w:val="0"/>
        <w:rPr>
          <w:rFonts w:ascii="Arial" w:hAnsi="Arial" w:cs="Arial"/>
          <w:b/>
          <w:sz w:val="24"/>
        </w:rPr>
      </w:pPr>
    </w:p>
    <w:p w:rsidR="00270B6A" w:rsidRDefault="00270B6A" w:rsidP="0074713D">
      <w:pPr>
        <w:spacing w:after="120" w:line="360" w:lineRule="auto"/>
        <w:outlineLvl w:val="0"/>
        <w:rPr>
          <w:rFonts w:ascii="Arial" w:hAnsi="Arial" w:cs="Arial"/>
          <w:b/>
          <w:sz w:val="24"/>
        </w:rPr>
      </w:pPr>
    </w:p>
    <w:p w:rsidR="00270B6A" w:rsidRPr="0074713D" w:rsidRDefault="00270B6A" w:rsidP="0074713D">
      <w:pPr>
        <w:spacing w:after="120" w:line="360" w:lineRule="auto"/>
        <w:outlineLvl w:val="0"/>
        <w:rPr>
          <w:rFonts w:ascii="Arial" w:hAnsi="Arial" w:cs="Arial"/>
          <w:b/>
          <w:sz w:val="24"/>
        </w:rPr>
      </w:pPr>
    </w:p>
    <w:p w:rsidR="0074713D" w:rsidRPr="0074713D" w:rsidRDefault="0074713D" w:rsidP="0074713D">
      <w:pPr>
        <w:pStyle w:val="Prrafodelista"/>
        <w:spacing w:after="120" w:line="360" w:lineRule="auto"/>
        <w:ind w:left="284"/>
        <w:outlineLvl w:val="0"/>
        <w:rPr>
          <w:rFonts w:ascii="Arial" w:hAnsi="Arial" w:cs="Arial"/>
          <w:b/>
          <w:sz w:val="24"/>
        </w:rPr>
      </w:pPr>
    </w:p>
    <w:p w:rsidR="0074713D" w:rsidRDefault="0074713D" w:rsidP="0074713D">
      <w:pPr>
        <w:pStyle w:val="Prrafodelista"/>
        <w:spacing w:after="120" w:line="360" w:lineRule="auto"/>
        <w:ind w:left="284"/>
        <w:outlineLvl w:val="0"/>
        <w:rPr>
          <w:rFonts w:ascii="Arial" w:hAnsi="Arial" w:cs="Arial"/>
          <w:b/>
          <w:sz w:val="24"/>
        </w:rPr>
      </w:pPr>
    </w:p>
    <w:p w:rsidR="00CF5C0A" w:rsidRDefault="00CF5C0A" w:rsidP="007617BD">
      <w:pPr>
        <w:spacing w:after="120" w:line="240" w:lineRule="auto"/>
        <w:ind w:left="567" w:right="567"/>
        <w:jc w:val="both"/>
        <w:rPr>
          <w:rFonts w:ascii="Arial" w:hAnsi="Arial" w:cs="Arial"/>
          <w:i/>
        </w:rPr>
      </w:pPr>
    </w:p>
    <w:p w:rsidR="00C65FBE" w:rsidRPr="00AA3157" w:rsidRDefault="007617BD" w:rsidP="007617BD">
      <w:pPr>
        <w:spacing w:after="120" w:line="240" w:lineRule="auto"/>
        <w:ind w:left="567" w:right="567"/>
        <w:jc w:val="both"/>
        <w:rPr>
          <w:rFonts w:ascii="Arial" w:hAnsi="Arial" w:cs="Arial"/>
          <w:i/>
        </w:rPr>
      </w:pPr>
      <w:r w:rsidRPr="007617BD">
        <w:rPr>
          <w:rFonts w:ascii="Arial" w:hAnsi="Arial" w:cs="Arial"/>
          <w:i/>
        </w:rPr>
        <w:lastRenderedPageBreak/>
        <w:t>En cumplimiento al A</w:t>
      </w:r>
      <w:r w:rsidR="00C65FBE" w:rsidRPr="007617BD">
        <w:rPr>
          <w:rFonts w:ascii="Arial" w:hAnsi="Arial" w:cs="Arial"/>
          <w:i/>
        </w:rPr>
        <w:t xml:space="preserve">rtículo 134 constitucional; 49 de la Ley de Coordinación Fiscal (LCF); </w:t>
      </w:r>
      <w:r w:rsidR="00270B6A" w:rsidRPr="007617BD">
        <w:rPr>
          <w:rFonts w:ascii="Arial" w:hAnsi="Arial" w:cs="Arial"/>
          <w:i/>
        </w:rPr>
        <w:t>85 y</w:t>
      </w:r>
      <w:r w:rsidR="00C65FBE" w:rsidRPr="007617BD">
        <w:rPr>
          <w:rFonts w:ascii="Arial" w:hAnsi="Arial" w:cs="Arial"/>
          <w:i/>
        </w:rPr>
        <w:t xml:space="preserve"> 110 de la Ley Federal de Presupuesto y Responsabilidad Hacendaria (LFPRH); 54, 61 fracción II, inciso c) segundo párrafo, 62, 79 primer párrafo de la Ley General de Contabilidad Gubernamental; 1º</w:t>
      </w:r>
      <w:r w:rsidR="00270B6A" w:rsidRPr="007617BD">
        <w:rPr>
          <w:rFonts w:ascii="Arial" w:hAnsi="Arial" w:cs="Arial"/>
          <w:i/>
        </w:rPr>
        <w:t>, 3 y 5</w:t>
      </w:r>
      <w:r w:rsidR="00C65FBE" w:rsidRPr="007617BD">
        <w:rPr>
          <w:rFonts w:ascii="Arial" w:hAnsi="Arial" w:cs="Arial"/>
          <w:i/>
        </w:rPr>
        <w:t xml:space="preserve"> de la Ley de Disciplina Financiera de las Entidades Fed</w:t>
      </w:r>
      <w:r w:rsidRPr="007617BD">
        <w:rPr>
          <w:rFonts w:ascii="Arial" w:hAnsi="Arial" w:cs="Arial"/>
          <w:i/>
        </w:rPr>
        <w:t xml:space="preserve">erativas y Municipios; </w:t>
      </w:r>
      <w:r w:rsidR="00C65FBE" w:rsidRPr="007617BD">
        <w:rPr>
          <w:rFonts w:ascii="Arial" w:hAnsi="Arial" w:cs="Arial"/>
          <w:i/>
        </w:rPr>
        <w:t>18 de La Ley General de Desarrollo Social; 1º</w:t>
      </w:r>
      <w:r w:rsidR="00E75629" w:rsidRPr="007617BD">
        <w:rPr>
          <w:rFonts w:ascii="Arial" w:hAnsi="Arial" w:cs="Arial"/>
          <w:i/>
        </w:rPr>
        <w:t xml:space="preserve"> y </w:t>
      </w:r>
      <w:r w:rsidR="00354338">
        <w:rPr>
          <w:rFonts w:ascii="Arial" w:hAnsi="Arial" w:cs="Arial"/>
          <w:i/>
          <w:szCs w:val="24"/>
          <w:lang w:val="es-ES"/>
        </w:rPr>
        <w:t xml:space="preserve">29 Frac. XII </w:t>
      </w:r>
      <w:r w:rsidR="00E75629" w:rsidRPr="007617BD">
        <w:rPr>
          <w:rFonts w:ascii="Arial" w:hAnsi="Arial" w:cs="Arial"/>
          <w:i/>
          <w:szCs w:val="24"/>
          <w:lang w:val="es-ES"/>
        </w:rPr>
        <w:t>del Presupuesto de Egresos de la Federación</w:t>
      </w:r>
      <w:r w:rsidR="00C65FBE" w:rsidRPr="007617BD">
        <w:rPr>
          <w:rFonts w:ascii="Arial" w:hAnsi="Arial" w:cs="Arial"/>
          <w:i/>
          <w:sz w:val="20"/>
        </w:rPr>
        <w:t xml:space="preserve">; y </w:t>
      </w:r>
      <w:r w:rsidRPr="007617BD">
        <w:rPr>
          <w:rFonts w:ascii="Arial" w:hAnsi="Arial" w:cs="Arial"/>
          <w:i/>
        </w:rPr>
        <w:t xml:space="preserve">de los </w:t>
      </w:r>
      <w:r w:rsidR="00C65FBE" w:rsidRPr="007617BD">
        <w:rPr>
          <w:rFonts w:ascii="Arial" w:hAnsi="Arial" w:cs="Arial"/>
          <w:i/>
        </w:rPr>
        <w:t>Lineamientos para informar sobre los recursos federales transferidos a las entidades federativas, municipios y demarcaciones territoriales del Distrito Federal, y de operación de los recursos del Ramo General 33.</w:t>
      </w:r>
      <w:r w:rsidR="00354338">
        <w:rPr>
          <w:rFonts w:ascii="Arial" w:hAnsi="Arial" w:cs="Arial"/>
          <w:i/>
        </w:rPr>
        <w:t xml:space="preserve"> </w:t>
      </w:r>
      <w:r w:rsidR="00AA3157">
        <w:rPr>
          <w:rFonts w:ascii="Arial" w:hAnsi="Arial" w:cs="Arial"/>
          <w:i/>
        </w:rPr>
        <w:t>Se emiten los Términos de Referencia para evaluar el d</w:t>
      </w:r>
      <w:r w:rsidR="00C65FBE" w:rsidRPr="00AA3157">
        <w:rPr>
          <w:rFonts w:ascii="Arial" w:hAnsi="Arial" w:cs="Arial"/>
          <w:i/>
        </w:rPr>
        <w:t xml:space="preserve">esempeño </w:t>
      </w:r>
      <w:r w:rsidR="001720E7">
        <w:rPr>
          <w:rFonts w:ascii="Arial" w:hAnsi="Arial" w:cs="Arial"/>
          <w:i/>
        </w:rPr>
        <w:t xml:space="preserve">y los resultados, </w:t>
      </w:r>
      <w:r w:rsidR="001720E7" w:rsidRPr="00AA3157">
        <w:rPr>
          <w:rFonts w:ascii="Arial" w:hAnsi="Arial" w:cs="Arial"/>
          <w:i/>
        </w:rPr>
        <w:t xml:space="preserve">con </w:t>
      </w:r>
      <w:r w:rsidR="001720E7">
        <w:rPr>
          <w:rFonts w:ascii="Arial" w:hAnsi="Arial" w:cs="Arial"/>
          <w:i/>
        </w:rPr>
        <w:t>base en indicadores estratégicos y de gestión, de la aplicación de los recursos federales transferidos mediante el</w:t>
      </w:r>
      <w:r w:rsidR="00383C00" w:rsidRPr="00AA3157">
        <w:rPr>
          <w:rFonts w:ascii="Arial" w:hAnsi="Arial" w:cs="Arial"/>
          <w:i/>
        </w:rPr>
        <w:t xml:space="preserve"> Fondo de Aportaciones para la Infraestructura Social Municipal o FISM-DF, </w:t>
      </w:r>
      <w:r w:rsidR="001720E7">
        <w:rPr>
          <w:rFonts w:ascii="Arial" w:hAnsi="Arial" w:cs="Arial"/>
          <w:i/>
        </w:rPr>
        <w:t>ejercicio Fiscal 2017.</w:t>
      </w:r>
    </w:p>
    <w:p w:rsidR="007617BD" w:rsidRPr="007617BD" w:rsidRDefault="007617BD" w:rsidP="007617BD">
      <w:pPr>
        <w:spacing w:after="120" w:line="240" w:lineRule="auto"/>
        <w:ind w:left="567" w:right="709"/>
        <w:jc w:val="both"/>
        <w:rPr>
          <w:rFonts w:ascii="Arial" w:hAnsi="Arial" w:cs="Arial"/>
        </w:rPr>
      </w:pPr>
    </w:p>
    <w:p w:rsidR="007617BD" w:rsidRPr="00A74866" w:rsidRDefault="007617BD" w:rsidP="007617BD">
      <w:pPr>
        <w:pStyle w:val="Prrafodelista"/>
        <w:numPr>
          <w:ilvl w:val="0"/>
          <w:numId w:val="2"/>
        </w:numPr>
        <w:spacing w:after="120" w:line="360" w:lineRule="auto"/>
        <w:ind w:left="284" w:hanging="284"/>
        <w:outlineLvl w:val="0"/>
        <w:rPr>
          <w:rFonts w:ascii="Arial" w:hAnsi="Arial" w:cs="Arial"/>
          <w:b/>
          <w:sz w:val="24"/>
        </w:rPr>
      </w:pPr>
      <w:bookmarkStart w:id="0" w:name="_Toc508798294"/>
      <w:r w:rsidRPr="00A74866">
        <w:rPr>
          <w:rFonts w:ascii="Arial" w:hAnsi="Arial" w:cs="Arial"/>
          <w:b/>
          <w:sz w:val="24"/>
        </w:rPr>
        <w:t>INTRODUCCIÓN</w:t>
      </w:r>
      <w:bookmarkEnd w:id="0"/>
    </w:p>
    <w:p w:rsidR="00C65FBE" w:rsidRPr="003E6A55" w:rsidRDefault="00C65FBE" w:rsidP="00C65FBE">
      <w:pPr>
        <w:spacing w:after="120" w:line="360" w:lineRule="auto"/>
        <w:jc w:val="both"/>
        <w:rPr>
          <w:rFonts w:ascii="Arial" w:hAnsi="Arial" w:cs="Arial"/>
        </w:rPr>
      </w:pPr>
      <w:r w:rsidRPr="003E6A55">
        <w:rPr>
          <w:rFonts w:ascii="Arial" w:hAnsi="Arial" w:cs="Arial"/>
        </w:rPr>
        <w:t>En los siguientes apartados se presentan los objetivos de la evaluación, seguidos por las responsabilidades y compromisos que deben asumir los involucrados en el proceso de evaluación</w:t>
      </w:r>
      <w:r w:rsidR="00AF628B">
        <w:rPr>
          <w:rFonts w:ascii="Arial" w:hAnsi="Arial" w:cs="Arial"/>
        </w:rPr>
        <w:t>, que son</w:t>
      </w:r>
      <w:r w:rsidRPr="003E6A55">
        <w:rPr>
          <w:rFonts w:ascii="Arial" w:hAnsi="Arial" w:cs="Arial"/>
        </w:rPr>
        <w:t xml:space="preserve">: las unidades administradoras y ejecutoras </w:t>
      </w:r>
      <w:r w:rsidR="00946FB8">
        <w:rPr>
          <w:rFonts w:ascii="Arial" w:hAnsi="Arial" w:cs="Arial"/>
        </w:rPr>
        <w:t>del FISM-DF</w:t>
      </w:r>
      <w:r w:rsidRPr="003E6A55">
        <w:rPr>
          <w:rFonts w:ascii="Arial" w:hAnsi="Arial" w:cs="Arial"/>
        </w:rPr>
        <w:t xml:space="preserve">, la </w:t>
      </w:r>
      <w:r>
        <w:rPr>
          <w:rFonts w:ascii="Arial" w:hAnsi="Arial" w:cs="Arial"/>
        </w:rPr>
        <w:t>Coordinación de Planeación y Evaluación</w:t>
      </w:r>
      <w:r w:rsidR="00AF628B">
        <w:rPr>
          <w:rFonts w:ascii="Arial" w:hAnsi="Arial" w:cs="Arial"/>
        </w:rPr>
        <w:t>,</w:t>
      </w:r>
      <w:r w:rsidRPr="003E6A55">
        <w:rPr>
          <w:rFonts w:ascii="Arial" w:hAnsi="Arial" w:cs="Arial"/>
        </w:rPr>
        <w:t xml:space="preserve"> y la Instancia Técnica Evaluadora Externa</w:t>
      </w:r>
      <w:r w:rsidR="00AF628B">
        <w:rPr>
          <w:rFonts w:ascii="Arial" w:hAnsi="Arial" w:cs="Arial"/>
        </w:rPr>
        <w:t>,</w:t>
      </w:r>
      <w:r w:rsidRPr="003E6A55">
        <w:rPr>
          <w:rFonts w:ascii="Arial" w:hAnsi="Arial" w:cs="Arial"/>
        </w:rPr>
        <w:t xml:space="preserve"> para concretar de manera óptima el reporte final de evaluación. </w:t>
      </w:r>
    </w:p>
    <w:p w:rsidR="00F31D0A" w:rsidRPr="00AF628B" w:rsidRDefault="00F31D0A" w:rsidP="00F31D0A">
      <w:pPr>
        <w:spacing w:after="120" w:line="360" w:lineRule="auto"/>
        <w:jc w:val="both"/>
        <w:rPr>
          <w:rFonts w:ascii="Arial" w:hAnsi="Arial" w:cs="Arial"/>
        </w:rPr>
      </w:pPr>
      <w:r w:rsidRPr="00AF628B">
        <w:rPr>
          <w:rFonts w:ascii="Arial" w:hAnsi="Arial" w:cs="Arial"/>
        </w:rPr>
        <w:t>Asimismo, se describe la metodología correspondiente; el formato a utilizar para responder a las preguntas metodológicas que la conforman y las consideraciones de respuesta; cómo debe de estar estructurado el reporte de evaluación y sus anexos; las preguntas metodológicas por tema; y las consideraciones de análisis y formatos requeridos para r</w:t>
      </w:r>
      <w:r w:rsidR="00332500">
        <w:rPr>
          <w:rFonts w:ascii="Arial" w:hAnsi="Arial" w:cs="Arial"/>
        </w:rPr>
        <w:t xml:space="preserve">eportar las fortalezas y </w:t>
      </w:r>
      <w:r w:rsidRPr="00AF628B">
        <w:rPr>
          <w:rFonts w:ascii="Arial" w:hAnsi="Arial" w:cs="Arial"/>
        </w:rPr>
        <w:t>oportunidades</w:t>
      </w:r>
      <w:r w:rsidR="00332500">
        <w:rPr>
          <w:rFonts w:ascii="Arial" w:hAnsi="Arial" w:cs="Arial"/>
        </w:rPr>
        <w:t>, debilidades y amenazas así como las respectivas</w:t>
      </w:r>
      <w:r w:rsidRPr="00AF628B">
        <w:rPr>
          <w:rFonts w:ascii="Arial" w:hAnsi="Arial" w:cs="Arial"/>
        </w:rPr>
        <w:t xml:space="preserve"> recomendaciones, los aspectos susceptibles de mejora, los hallazgos, y las conclusiones de la evaluación.</w:t>
      </w:r>
    </w:p>
    <w:p w:rsidR="008A21B4" w:rsidRPr="002807B8" w:rsidRDefault="008A21B4" w:rsidP="00F31D0A">
      <w:pPr>
        <w:spacing w:after="120" w:line="360" w:lineRule="auto"/>
        <w:jc w:val="both"/>
        <w:rPr>
          <w:rFonts w:ascii="Arial" w:hAnsi="Arial" w:cs="Arial"/>
          <w:sz w:val="24"/>
        </w:rPr>
      </w:pPr>
    </w:p>
    <w:p w:rsidR="00F31D0A" w:rsidRPr="002807B8" w:rsidRDefault="00F31D0A" w:rsidP="003A59A2">
      <w:pPr>
        <w:spacing w:after="120" w:line="360" w:lineRule="auto"/>
        <w:outlineLvl w:val="0"/>
        <w:rPr>
          <w:rFonts w:ascii="Arial" w:hAnsi="Arial" w:cs="Arial"/>
          <w:b/>
          <w:sz w:val="24"/>
        </w:rPr>
      </w:pPr>
      <w:bookmarkStart w:id="1" w:name="_Toc508798295"/>
      <w:r w:rsidRPr="003A59A2">
        <w:rPr>
          <w:rFonts w:ascii="Arial" w:hAnsi="Arial" w:cs="Arial"/>
          <w:b/>
          <w:sz w:val="24"/>
        </w:rPr>
        <w:t>II. OBJETIVOS</w:t>
      </w:r>
      <w:bookmarkEnd w:id="1"/>
    </w:p>
    <w:p w:rsidR="00F31D0A" w:rsidRPr="0002281E" w:rsidRDefault="00F31D0A" w:rsidP="00F31D0A">
      <w:pPr>
        <w:pStyle w:val="Prrafodelista"/>
        <w:spacing w:after="120" w:line="360" w:lineRule="auto"/>
        <w:jc w:val="both"/>
        <w:rPr>
          <w:rFonts w:ascii="Arial" w:hAnsi="Arial" w:cs="Arial"/>
          <w:b/>
          <w:sz w:val="24"/>
          <w:szCs w:val="24"/>
        </w:rPr>
      </w:pPr>
      <w:r>
        <w:rPr>
          <w:rFonts w:ascii="Arial" w:hAnsi="Arial" w:cs="Arial"/>
          <w:b/>
          <w:sz w:val="24"/>
          <w:szCs w:val="24"/>
        </w:rPr>
        <w:t xml:space="preserve">2.1 </w:t>
      </w:r>
      <w:r w:rsidRPr="0002281E">
        <w:rPr>
          <w:rFonts w:ascii="Arial" w:hAnsi="Arial" w:cs="Arial"/>
          <w:b/>
          <w:sz w:val="24"/>
          <w:szCs w:val="24"/>
        </w:rPr>
        <w:t>Objetivo General</w:t>
      </w:r>
    </w:p>
    <w:p w:rsidR="00F31D0A" w:rsidRPr="00504FA5" w:rsidRDefault="00F31D0A" w:rsidP="00F31D0A">
      <w:pPr>
        <w:spacing w:after="120" w:line="360" w:lineRule="auto"/>
        <w:jc w:val="both"/>
        <w:rPr>
          <w:rFonts w:ascii="Arial" w:hAnsi="Arial" w:cs="Arial"/>
          <w:szCs w:val="24"/>
        </w:rPr>
      </w:pPr>
      <w:r w:rsidRPr="00504FA5">
        <w:rPr>
          <w:rFonts w:ascii="Arial" w:hAnsi="Arial" w:cs="Arial"/>
          <w:szCs w:val="24"/>
        </w:rPr>
        <w:t>Evaluar el desempeño y los resultados de la aplicación de los recursos del FISM</w:t>
      </w:r>
      <w:r w:rsidR="00646F2C" w:rsidRPr="00504FA5">
        <w:rPr>
          <w:rFonts w:ascii="Arial" w:hAnsi="Arial" w:cs="Arial"/>
          <w:szCs w:val="24"/>
        </w:rPr>
        <w:t xml:space="preserve">-DF, </w:t>
      </w:r>
      <w:r w:rsidRPr="00504FA5">
        <w:rPr>
          <w:rFonts w:ascii="Arial" w:hAnsi="Arial" w:cs="Arial"/>
          <w:szCs w:val="24"/>
        </w:rPr>
        <w:t>con el fin de mejorar la gestión en la entrega de bienes y servicios públicos a la población beneficiaria, optimizar el uso de los recursos y rendir cuentas a la sociedad.</w:t>
      </w:r>
    </w:p>
    <w:p w:rsidR="008A21B4" w:rsidRPr="0002281E" w:rsidRDefault="008A21B4" w:rsidP="00F31D0A">
      <w:pPr>
        <w:spacing w:after="120" w:line="360" w:lineRule="auto"/>
        <w:jc w:val="both"/>
        <w:rPr>
          <w:rFonts w:ascii="Arial" w:hAnsi="Arial" w:cs="Arial"/>
          <w:sz w:val="24"/>
          <w:szCs w:val="24"/>
        </w:rPr>
      </w:pPr>
    </w:p>
    <w:p w:rsidR="00F31D0A" w:rsidRPr="003A59A2" w:rsidRDefault="00F31D0A" w:rsidP="003A59A2">
      <w:pPr>
        <w:spacing w:after="120" w:line="360" w:lineRule="auto"/>
        <w:ind w:firstLine="708"/>
        <w:jc w:val="both"/>
        <w:rPr>
          <w:rFonts w:ascii="Arial" w:hAnsi="Arial" w:cs="Arial"/>
          <w:b/>
          <w:sz w:val="24"/>
          <w:szCs w:val="24"/>
        </w:rPr>
      </w:pPr>
      <w:r w:rsidRPr="003A59A2">
        <w:rPr>
          <w:rFonts w:ascii="Arial" w:hAnsi="Arial" w:cs="Arial"/>
          <w:b/>
          <w:sz w:val="24"/>
          <w:szCs w:val="24"/>
        </w:rPr>
        <w:lastRenderedPageBreak/>
        <w:t>2.2 Objetivos Específicos</w:t>
      </w:r>
    </w:p>
    <w:p w:rsidR="00F31D0A" w:rsidRPr="00504FA5" w:rsidRDefault="00F31D0A" w:rsidP="003A59A2">
      <w:pPr>
        <w:pStyle w:val="Prrafodelista"/>
        <w:numPr>
          <w:ilvl w:val="0"/>
          <w:numId w:val="6"/>
        </w:numPr>
        <w:spacing w:after="120" w:line="360" w:lineRule="auto"/>
        <w:ind w:left="1134" w:hanging="357"/>
        <w:contextualSpacing w:val="0"/>
        <w:jc w:val="both"/>
        <w:rPr>
          <w:rFonts w:ascii="Arial" w:hAnsi="Arial" w:cs="Arial"/>
          <w:szCs w:val="24"/>
        </w:rPr>
      </w:pPr>
      <w:r w:rsidRPr="00504FA5">
        <w:rPr>
          <w:rFonts w:ascii="Arial" w:hAnsi="Arial" w:cs="Arial"/>
          <w:szCs w:val="24"/>
        </w:rPr>
        <w:t xml:space="preserve">Verificar </w:t>
      </w:r>
      <w:r w:rsidR="001720E7">
        <w:rPr>
          <w:rFonts w:ascii="Arial" w:hAnsi="Arial" w:cs="Arial"/>
          <w:szCs w:val="24"/>
        </w:rPr>
        <w:t xml:space="preserve">el destino de las aportaciones en </w:t>
      </w:r>
      <w:r w:rsidRPr="00504FA5">
        <w:rPr>
          <w:rFonts w:ascii="Arial" w:hAnsi="Arial" w:cs="Arial"/>
          <w:szCs w:val="24"/>
        </w:rPr>
        <w:t>las acciones realizadas</w:t>
      </w:r>
      <w:r w:rsidR="001720E7">
        <w:rPr>
          <w:rFonts w:ascii="Arial" w:hAnsi="Arial" w:cs="Arial"/>
          <w:szCs w:val="24"/>
        </w:rPr>
        <w:t xml:space="preserve"> para la entrega de los bienes y servicios</w:t>
      </w:r>
      <w:r w:rsidR="00B32C86">
        <w:rPr>
          <w:rFonts w:ascii="Arial" w:hAnsi="Arial" w:cs="Arial"/>
          <w:szCs w:val="24"/>
        </w:rPr>
        <w:t xml:space="preserve"> generados con recursos del Fondo,</w:t>
      </w:r>
      <w:r w:rsidR="00DD5344">
        <w:rPr>
          <w:rFonts w:ascii="Arial" w:hAnsi="Arial" w:cs="Arial"/>
          <w:szCs w:val="24"/>
        </w:rPr>
        <w:t xml:space="preserve"> </w:t>
      </w:r>
      <w:r w:rsidRPr="00504FA5">
        <w:rPr>
          <w:rFonts w:ascii="Arial" w:hAnsi="Arial" w:cs="Arial"/>
          <w:szCs w:val="24"/>
        </w:rPr>
        <w:t>mediante el análisis de objetivos y el cumplimiento de metas.</w:t>
      </w:r>
    </w:p>
    <w:p w:rsidR="00F31D0A" w:rsidRPr="00504FA5" w:rsidRDefault="00F31D0A" w:rsidP="003A59A2">
      <w:pPr>
        <w:pStyle w:val="Prrafodelista"/>
        <w:numPr>
          <w:ilvl w:val="0"/>
          <w:numId w:val="6"/>
        </w:numPr>
        <w:spacing w:after="120" w:line="360" w:lineRule="auto"/>
        <w:ind w:left="1134" w:hanging="357"/>
        <w:contextualSpacing w:val="0"/>
        <w:jc w:val="both"/>
        <w:rPr>
          <w:rFonts w:ascii="Arial" w:hAnsi="Arial" w:cs="Arial"/>
          <w:szCs w:val="24"/>
        </w:rPr>
      </w:pPr>
      <w:r w:rsidRPr="00504FA5">
        <w:rPr>
          <w:rFonts w:ascii="Arial" w:hAnsi="Arial" w:cs="Arial"/>
          <w:szCs w:val="24"/>
        </w:rPr>
        <w:t>Analizar y reportar la evolu</w:t>
      </w:r>
      <w:r w:rsidR="00B32C86">
        <w:rPr>
          <w:rFonts w:ascii="Arial" w:hAnsi="Arial" w:cs="Arial"/>
          <w:szCs w:val="24"/>
        </w:rPr>
        <w:t xml:space="preserve">ción de la cobertura de atención a la población </w:t>
      </w:r>
      <w:r w:rsidR="00B32C86" w:rsidRPr="00BC3068">
        <w:rPr>
          <w:rFonts w:ascii="Arial" w:hAnsi="Arial" w:cs="Arial"/>
        </w:rPr>
        <w:t xml:space="preserve">en pobreza extrema, </w:t>
      </w:r>
      <w:r w:rsidR="00B32C86">
        <w:rPr>
          <w:rFonts w:ascii="Arial" w:hAnsi="Arial" w:cs="Arial"/>
        </w:rPr>
        <w:t xml:space="preserve">y </w:t>
      </w:r>
      <w:r w:rsidR="00B32C86" w:rsidRPr="00BC3068">
        <w:rPr>
          <w:rFonts w:ascii="Arial" w:hAnsi="Arial" w:cs="Arial"/>
        </w:rPr>
        <w:t>localidades con alto o muy alto nivel de</w:t>
      </w:r>
      <w:r w:rsidR="00DD5344">
        <w:rPr>
          <w:rFonts w:ascii="Arial" w:hAnsi="Arial" w:cs="Arial"/>
        </w:rPr>
        <w:t xml:space="preserve"> </w:t>
      </w:r>
      <w:r w:rsidR="00B32C86" w:rsidRPr="00BC3068">
        <w:rPr>
          <w:rFonts w:ascii="Arial" w:hAnsi="Arial" w:cs="Arial"/>
        </w:rPr>
        <w:t>rezago social</w:t>
      </w:r>
      <w:r w:rsidR="00B32C86">
        <w:rPr>
          <w:rFonts w:ascii="Arial" w:hAnsi="Arial" w:cs="Arial"/>
        </w:rPr>
        <w:t>,</w:t>
      </w:r>
      <w:r w:rsidR="00B32C86" w:rsidRPr="00BC3068">
        <w:rPr>
          <w:rFonts w:ascii="Arial" w:hAnsi="Arial" w:cs="Arial"/>
        </w:rPr>
        <w:t xml:space="preserve"> conforme a lo previsto en la L</w:t>
      </w:r>
      <w:r w:rsidR="00B32C86">
        <w:rPr>
          <w:rFonts w:ascii="Arial" w:hAnsi="Arial" w:cs="Arial"/>
        </w:rPr>
        <w:t>ey General de Desarrollo Social y en la Ley de Coordinación Fiscal</w:t>
      </w:r>
      <w:r w:rsidRPr="00504FA5">
        <w:rPr>
          <w:rFonts w:ascii="Arial" w:hAnsi="Arial" w:cs="Arial"/>
          <w:szCs w:val="24"/>
        </w:rPr>
        <w:t>.</w:t>
      </w:r>
    </w:p>
    <w:p w:rsidR="00F31D0A" w:rsidRPr="00504FA5" w:rsidRDefault="00F31D0A" w:rsidP="003A59A2">
      <w:pPr>
        <w:pStyle w:val="Prrafodelista"/>
        <w:numPr>
          <w:ilvl w:val="0"/>
          <w:numId w:val="6"/>
        </w:numPr>
        <w:spacing w:after="120" w:line="360" w:lineRule="auto"/>
        <w:ind w:left="1134" w:hanging="357"/>
        <w:contextualSpacing w:val="0"/>
        <w:jc w:val="both"/>
        <w:rPr>
          <w:rFonts w:ascii="Arial" w:hAnsi="Arial" w:cs="Arial"/>
          <w:szCs w:val="24"/>
        </w:rPr>
      </w:pPr>
      <w:r w:rsidRPr="00504FA5">
        <w:rPr>
          <w:rFonts w:ascii="Arial" w:hAnsi="Arial" w:cs="Arial"/>
          <w:szCs w:val="24"/>
        </w:rPr>
        <w:t>Analizar la evolución del ejercicio de los recursos</w:t>
      </w:r>
      <w:r w:rsidR="00B32C86">
        <w:rPr>
          <w:rFonts w:ascii="Arial" w:hAnsi="Arial" w:cs="Arial"/>
          <w:szCs w:val="24"/>
        </w:rPr>
        <w:t xml:space="preserve"> federales transferidos al Municipio para las acciones de Infraestructura Social</w:t>
      </w:r>
      <w:r w:rsidRPr="00504FA5">
        <w:rPr>
          <w:rFonts w:ascii="Arial" w:hAnsi="Arial" w:cs="Arial"/>
          <w:szCs w:val="24"/>
        </w:rPr>
        <w:t>.</w:t>
      </w:r>
    </w:p>
    <w:p w:rsidR="00F31D0A" w:rsidRPr="00504FA5" w:rsidRDefault="00F31D0A" w:rsidP="003A59A2">
      <w:pPr>
        <w:pStyle w:val="Prrafodelista"/>
        <w:numPr>
          <w:ilvl w:val="0"/>
          <w:numId w:val="6"/>
        </w:numPr>
        <w:spacing w:after="120" w:line="360" w:lineRule="auto"/>
        <w:ind w:left="1134" w:hanging="357"/>
        <w:contextualSpacing w:val="0"/>
        <w:jc w:val="both"/>
        <w:rPr>
          <w:rFonts w:ascii="Arial" w:hAnsi="Arial" w:cs="Arial"/>
          <w:szCs w:val="24"/>
        </w:rPr>
      </w:pPr>
      <w:r w:rsidRPr="00504FA5">
        <w:rPr>
          <w:rFonts w:ascii="Arial" w:hAnsi="Arial" w:cs="Arial"/>
          <w:szCs w:val="24"/>
        </w:rPr>
        <w:t>Realizar un análisis interno que permita identificar las principales fortalezas</w:t>
      </w:r>
      <w:r w:rsidR="00B32C86">
        <w:rPr>
          <w:rFonts w:ascii="Arial" w:hAnsi="Arial" w:cs="Arial"/>
          <w:szCs w:val="24"/>
        </w:rPr>
        <w:t xml:space="preserve">, oportunidades, debilidades y amenazas; </w:t>
      </w:r>
      <w:r w:rsidRPr="00504FA5">
        <w:rPr>
          <w:rFonts w:ascii="Arial" w:hAnsi="Arial" w:cs="Arial"/>
          <w:szCs w:val="24"/>
        </w:rPr>
        <w:t>y emitir recomendaciones pertinentes.</w:t>
      </w:r>
    </w:p>
    <w:p w:rsidR="00F31D0A" w:rsidRPr="00504FA5" w:rsidRDefault="00F31D0A" w:rsidP="003A59A2">
      <w:pPr>
        <w:pStyle w:val="Prrafodelista"/>
        <w:numPr>
          <w:ilvl w:val="0"/>
          <w:numId w:val="6"/>
        </w:numPr>
        <w:spacing w:after="120" w:line="360" w:lineRule="auto"/>
        <w:ind w:left="1134" w:hanging="357"/>
        <w:contextualSpacing w:val="0"/>
        <w:rPr>
          <w:rFonts w:ascii="Arial" w:hAnsi="Arial" w:cs="Arial"/>
          <w:szCs w:val="24"/>
        </w:rPr>
      </w:pPr>
      <w:r w:rsidRPr="00504FA5">
        <w:rPr>
          <w:rFonts w:ascii="Arial" w:hAnsi="Arial" w:cs="Arial"/>
          <w:szCs w:val="24"/>
        </w:rPr>
        <w:t xml:space="preserve">Identificar los hallazgos relevantes derivados de la evaluación. </w:t>
      </w:r>
    </w:p>
    <w:p w:rsidR="00F31D0A" w:rsidRPr="00504FA5" w:rsidRDefault="00F31D0A" w:rsidP="003A59A2">
      <w:pPr>
        <w:pStyle w:val="Prrafodelista"/>
        <w:numPr>
          <w:ilvl w:val="0"/>
          <w:numId w:val="6"/>
        </w:numPr>
        <w:spacing w:after="120" w:line="360" w:lineRule="auto"/>
        <w:ind w:left="1134" w:hanging="357"/>
        <w:contextualSpacing w:val="0"/>
        <w:rPr>
          <w:rFonts w:ascii="Arial" w:hAnsi="Arial" w:cs="Arial"/>
          <w:szCs w:val="24"/>
        </w:rPr>
      </w:pPr>
      <w:r w:rsidRPr="00504FA5">
        <w:rPr>
          <w:rFonts w:ascii="Arial" w:hAnsi="Arial" w:cs="Arial"/>
          <w:szCs w:val="24"/>
        </w:rPr>
        <w:t>Identificar los principales Aspectos Susceptibles de Mejora (ASM).</w:t>
      </w:r>
    </w:p>
    <w:p w:rsidR="003825BA" w:rsidRDefault="003825BA" w:rsidP="00585E33">
      <w:pPr>
        <w:spacing w:after="120" w:line="360" w:lineRule="auto"/>
        <w:jc w:val="both"/>
        <w:rPr>
          <w:rFonts w:ascii="Arial" w:hAnsi="Arial" w:cs="Arial"/>
          <w:sz w:val="24"/>
        </w:rPr>
      </w:pPr>
    </w:p>
    <w:p w:rsidR="00F31D0A" w:rsidRPr="00202918" w:rsidRDefault="00F31D0A" w:rsidP="003A59A2">
      <w:pPr>
        <w:spacing w:after="120" w:line="360" w:lineRule="auto"/>
        <w:outlineLvl w:val="0"/>
        <w:rPr>
          <w:rFonts w:ascii="Arial" w:hAnsi="Arial" w:cs="Arial"/>
          <w:b/>
          <w:sz w:val="24"/>
        </w:rPr>
      </w:pPr>
      <w:bookmarkStart w:id="2" w:name="_Toc508798296"/>
      <w:r w:rsidRPr="003A59A2">
        <w:rPr>
          <w:rFonts w:ascii="Arial" w:hAnsi="Arial" w:cs="Arial"/>
          <w:b/>
          <w:sz w:val="24"/>
        </w:rPr>
        <w:t>III. RESPONSABILIDADES Y COMPROMISOS</w:t>
      </w:r>
      <w:bookmarkEnd w:id="2"/>
    </w:p>
    <w:p w:rsidR="00F31D0A" w:rsidRPr="00585E33" w:rsidRDefault="00F31D0A" w:rsidP="003A59A2">
      <w:pPr>
        <w:spacing w:line="360" w:lineRule="auto"/>
        <w:ind w:left="709"/>
        <w:jc w:val="both"/>
        <w:rPr>
          <w:rFonts w:ascii="Arial" w:hAnsi="Arial" w:cs="Arial"/>
          <w:b/>
          <w:sz w:val="24"/>
        </w:rPr>
      </w:pPr>
      <w:r w:rsidRPr="00585E33">
        <w:rPr>
          <w:rFonts w:ascii="Arial" w:eastAsia="Times New Roman" w:hAnsi="Arial" w:cs="Arial"/>
          <w:b/>
          <w:bCs/>
          <w:kern w:val="32"/>
          <w:sz w:val="24"/>
        </w:rPr>
        <w:t xml:space="preserve">3.1 </w:t>
      </w:r>
      <w:r w:rsidRPr="00585E33">
        <w:rPr>
          <w:rFonts w:ascii="Arial" w:hAnsi="Arial" w:cs="Arial"/>
          <w:b/>
          <w:sz w:val="24"/>
        </w:rPr>
        <w:t>La Unidad Técnica de Evaluación, representada por la Coordinación de Planeación y Evaluación del Gobierno Municipal de Delicias, Chihuahua, es responsable de</w:t>
      </w:r>
      <w:r w:rsidRPr="00585E33">
        <w:rPr>
          <w:rFonts w:ascii="Arial" w:hAnsi="Arial" w:cs="Arial"/>
          <w:b/>
          <w:bCs/>
          <w:sz w:val="24"/>
        </w:rPr>
        <w:t>:</w:t>
      </w:r>
    </w:p>
    <w:p w:rsidR="00F31D0A" w:rsidRPr="00585E33" w:rsidRDefault="00F31D0A" w:rsidP="003A59A2">
      <w:pPr>
        <w:pStyle w:val="Prrafodelista"/>
        <w:numPr>
          <w:ilvl w:val="0"/>
          <w:numId w:val="5"/>
        </w:numPr>
        <w:spacing w:before="100" w:beforeAutospacing="1" w:after="100" w:afterAutospacing="1" w:line="360" w:lineRule="auto"/>
        <w:ind w:left="1134"/>
        <w:contextualSpacing w:val="0"/>
        <w:jc w:val="both"/>
        <w:rPr>
          <w:rFonts w:ascii="Arial" w:hAnsi="Arial" w:cs="Arial"/>
        </w:rPr>
      </w:pPr>
      <w:r w:rsidRPr="00585E33">
        <w:rPr>
          <w:rFonts w:ascii="Arial" w:hAnsi="Arial" w:cs="Arial"/>
        </w:rPr>
        <w:t>Suministrar a la Instancia Técnica o Consultora Evaluadora la documentación entregada y validada por el Ente Público responsable de la ejecución de los recursos sujetos de evaluación, así como las bases de datos.</w:t>
      </w:r>
    </w:p>
    <w:p w:rsidR="00F31D0A" w:rsidRPr="005678D4" w:rsidRDefault="00F31D0A" w:rsidP="003A59A2">
      <w:pPr>
        <w:pStyle w:val="Prrafodelista"/>
        <w:numPr>
          <w:ilvl w:val="0"/>
          <w:numId w:val="5"/>
        </w:numPr>
        <w:spacing w:before="100" w:beforeAutospacing="1" w:after="100" w:afterAutospacing="1" w:line="360" w:lineRule="auto"/>
        <w:ind w:left="1134"/>
        <w:contextualSpacing w:val="0"/>
        <w:jc w:val="both"/>
        <w:rPr>
          <w:rFonts w:ascii="Arial" w:hAnsi="Arial" w:cs="Arial"/>
        </w:rPr>
      </w:pPr>
      <w:r w:rsidRPr="005678D4">
        <w:rPr>
          <w:rFonts w:ascii="Arial" w:hAnsi="Arial" w:cs="Arial"/>
        </w:rPr>
        <w:t>Revisar el informe preliminar y entregar oportunamente a la Instancia Técnica o Consultora Evaluadora los comentarios que de la revisión resulten, a fin de que sean incorporados por el evaluador en la versión final del informe.</w:t>
      </w:r>
    </w:p>
    <w:p w:rsidR="00F31D0A" w:rsidRPr="005678D4" w:rsidRDefault="00F31D0A" w:rsidP="003A59A2">
      <w:pPr>
        <w:pStyle w:val="Prrafodelista"/>
        <w:numPr>
          <w:ilvl w:val="0"/>
          <w:numId w:val="5"/>
        </w:numPr>
        <w:spacing w:before="100" w:beforeAutospacing="1" w:after="100" w:afterAutospacing="1" w:line="360" w:lineRule="auto"/>
        <w:ind w:left="1134"/>
        <w:contextualSpacing w:val="0"/>
        <w:jc w:val="both"/>
        <w:rPr>
          <w:rFonts w:ascii="Arial" w:hAnsi="Arial" w:cs="Arial"/>
        </w:rPr>
      </w:pPr>
      <w:r w:rsidRPr="005678D4">
        <w:rPr>
          <w:rFonts w:ascii="Arial" w:hAnsi="Arial" w:cs="Arial"/>
        </w:rPr>
        <w:t>Verificar que el informe final de la evaluación cumpla con el contenido establecido en estos Términos de Referencia para la evaluación correspondiente.</w:t>
      </w:r>
    </w:p>
    <w:p w:rsidR="00FF5FD3" w:rsidRDefault="00FF5FD3" w:rsidP="003A59A2">
      <w:pPr>
        <w:spacing w:line="360" w:lineRule="auto"/>
        <w:ind w:left="709"/>
        <w:jc w:val="both"/>
        <w:rPr>
          <w:rFonts w:ascii="Arial" w:hAnsi="Arial" w:cs="Arial"/>
          <w:b/>
          <w:sz w:val="24"/>
        </w:rPr>
      </w:pPr>
    </w:p>
    <w:p w:rsidR="00F31D0A" w:rsidRPr="00336811" w:rsidRDefault="00F31D0A" w:rsidP="003A59A2">
      <w:pPr>
        <w:spacing w:line="360" w:lineRule="auto"/>
        <w:ind w:left="709"/>
        <w:jc w:val="both"/>
        <w:rPr>
          <w:rFonts w:ascii="Arial" w:eastAsia="Times New Roman" w:hAnsi="Arial" w:cs="Arial"/>
          <w:b/>
          <w:bCs/>
          <w:kern w:val="32"/>
          <w:sz w:val="24"/>
        </w:rPr>
      </w:pPr>
      <w:r w:rsidRPr="00336811">
        <w:rPr>
          <w:rFonts w:ascii="Arial" w:hAnsi="Arial" w:cs="Arial"/>
          <w:b/>
          <w:sz w:val="24"/>
        </w:rPr>
        <w:t xml:space="preserve">3.2 </w:t>
      </w:r>
      <w:r w:rsidRPr="00336811">
        <w:rPr>
          <w:rFonts w:ascii="Arial" w:eastAsia="Times New Roman" w:hAnsi="Arial" w:cs="Arial"/>
          <w:b/>
          <w:bCs/>
          <w:kern w:val="32"/>
          <w:sz w:val="24"/>
        </w:rPr>
        <w:t>La Instancia o Consultora Técnica Evaluadora, es responsable de:</w:t>
      </w:r>
    </w:p>
    <w:p w:rsidR="00F31D0A" w:rsidRPr="005678D4" w:rsidRDefault="00F31D0A" w:rsidP="003A59A2">
      <w:pPr>
        <w:pStyle w:val="Prrafodelista"/>
        <w:numPr>
          <w:ilvl w:val="0"/>
          <w:numId w:val="4"/>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La calidad del estudio y el cumplimiento a estos Términos de Referencia.</w:t>
      </w:r>
    </w:p>
    <w:p w:rsidR="00F31D0A" w:rsidRPr="005678D4" w:rsidRDefault="00F31D0A" w:rsidP="003A59A2">
      <w:pPr>
        <w:pStyle w:val="Prrafodelista"/>
        <w:numPr>
          <w:ilvl w:val="0"/>
          <w:numId w:val="3"/>
        </w:numPr>
        <w:spacing w:before="100" w:beforeAutospacing="1" w:after="100" w:afterAutospacing="1" w:line="360" w:lineRule="auto"/>
        <w:ind w:left="1134"/>
        <w:contextualSpacing w:val="0"/>
        <w:jc w:val="both"/>
        <w:rPr>
          <w:rFonts w:ascii="Arial" w:hAnsi="Arial" w:cs="Arial"/>
        </w:rPr>
      </w:pPr>
      <w:r w:rsidRPr="005678D4">
        <w:rPr>
          <w:rFonts w:ascii="Arial" w:hAnsi="Arial" w:cs="Arial"/>
          <w:color w:val="000000"/>
        </w:rPr>
        <w:t>Atender puntualmente las fechas señaladas en el calendario específico que forma parte del Contrato por la prestación de los Servicios de Evaluación.</w:t>
      </w:r>
    </w:p>
    <w:p w:rsidR="00F31D0A" w:rsidRPr="005678D4" w:rsidRDefault="00F31D0A" w:rsidP="003A59A2">
      <w:pPr>
        <w:pStyle w:val="Prrafodelista"/>
        <w:numPr>
          <w:ilvl w:val="0"/>
          <w:numId w:val="3"/>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Elaborar el Informe Final de la Evaluación con fuente Arial, tamaño 11, interlineado de 1.5, párrafo justificado, numeración al pie de página, y referencias al pie de página (Arial, tamaño 9, en párrafo sencillo y justificado). Los márgenes derecho, inferior e izquierdo de la página deberán establecerse a 2 centímetros cada uno, quedando el margen superior en formato libre, de acuerdo con la extensión del nombre del Fondo</w:t>
      </w:r>
      <w:r w:rsidR="00DD5344">
        <w:rPr>
          <w:rFonts w:ascii="Arial" w:eastAsia="Times New Roman" w:hAnsi="Arial" w:cs="Arial"/>
          <w:bCs/>
          <w:kern w:val="32"/>
        </w:rPr>
        <w:t xml:space="preserve"> o recurso sujeto de evaluación.</w:t>
      </w:r>
    </w:p>
    <w:p w:rsidR="00F31D0A" w:rsidRPr="005678D4" w:rsidRDefault="00F31D0A" w:rsidP="003A59A2">
      <w:pPr>
        <w:pStyle w:val="Prrafodelista"/>
        <w:numPr>
          <w:ilvl w:val="0"/>
          <w:numId w:val="3"/>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El Reporte de Evaluación deberá ser entregado en el domicilio de la Coordinación de Planeación y Evaluación del Gobierno Municipal de Delicias, Chihuahua, mediante oficio en hoja membretada y firmada por el representante de la Institución o Consultora Técnica Evaluadora, conforme lo establecido en el calendario de entregas especificado en el Contrato.</w:t>
      </w:r>
    </w:p>
    <w:p w:rsidR="00F31D0A" w:rsidRPr="005678D4" w:rsidRDefault="00F31D0A" w:rsidP="003A59A2">
      <w:pPr>
        <w:pStyle w:val="Prrafodelista"/>
        <w:numPr>
          <w:ilvl w:val="0"/>
          <w:numId w:val="3"/>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El informe final deberá ser entregado en formato impreso y digital</w:t>
      </w:r>
      <w:r w:rsidR="00616975">
        <w:rPr>
          <w:rFonts w:ascii="Arial" w:eastAsia="Times New Roman" w:hAnsi="Arial" w:cs="Arial"/>
          <w:bCs/>
          <w:kern w:val="32"/>
        </w:rPr>
        <w:t xml:space="preserve"> en PDF</w:t>
      </w:r>
      <w:r w:rsidRPr="005678D4">
        <w:rPr>
          <w:rFonts w:ascii="Arial" w:eastAsia="Times New Roman" w:hAnsi="Arial" w:cs="Arial"/>
          <w:bCs/>
          <w:kern w:val="32"/>
        </w:rPr>
        <w:t>, en tres tantos correspondientes a: el Ente Público responsable de la ejecución del Fondo o recurso evaluado, la Coordinación de Planeación y Evaluación, y la Dirección de Finanzas y Administración del Gobierno del Municipio de Delicias, cumpliendo con las características y especificaciones que contempla el presente documento.</w:t>
      </w:r>
    </w:p>
    <w:p w:rsidR="00F31D0A" w:rsidRDefault="00F31D0A" w:rsidP="003A59A2">
      <w:pPr>
        <w:pStyle w:val="Prrafodelista"/>
        <w:spacing w:after="120" w:line="360" w:lineRule="auto"/>
        <w:ind w:left="1134"/>
        <w:rPr>
          <w:rFonts w:ascii="Arial" w:hAnsi="Arial" w:cs="Arial"/>
          <w:sz w:val="24"/>
        </w:rPr>
      </w:pPr>
    </w:p>
    <w:p w:rsidR="00F31D0A" w:rsidRDefault="00F31D0A" w:rsidP="00F31D0A">
      <w:pPr>
        <w:pStyle w:val="Prrafodelista"/>
        <w:spacing w:after="120" w:line="360" w:lineRule="auto"/>
        <w:ind w:left="0"/>
        <w:rPr>
          <w:rFonts w:ascii="Arial" w:hAnsi="Arial" w:cs="Arial"/>
          <w:b/>
          <w:sz w:val="28"/>
        </w:rPr>
      </w:pPr>
    </w:p>
    <w:p w:rsidR="00F31D0A" w:rsidRPr="00202918" w:rsidRDefault="003A59A2" w:rsidP="001C6343">
      <w:pPr>
        <w:spacing w:after="120" w:line="360" w:lineRule="auto"/>
        <w:outlineLvl w:val="0"/>
        <w:rPr>
          <w:rFonts w:ascii="Arial" w:hAnsi="Arial" w:cs="Arial"/>
          <w:b/>
          <w:sz w:val="24"/>
        </w:rPr>
      </w:pPr>
      <w:bookmarkStart w:id="3" w:name="_Toc508798297"/>
      <w:r w:rsidRPr="003A59A2">
        <w:rPr>
          <w:rFonts w:ascii="Arial" w:hAnsi="Arial" w:cs="Arial"/>
          <w:b/>
          <w:sz w:val="24"/>
        </w:rPr>
        <w:t>I</w:t>
      </w:r>
      <w:r w:rsidR="00F31D0A" w:rsidRPr="003A59A2">
        <w:rPr>
          <w:rFonts w:ascii="Arial" w:hAnsi="Arial" w:cs="Arial"/>
          <w:b/>
          <w:sz w:val="24"/>
        </w:rPr>
        <w:t>V. METODOLOGÍA</w:t>
      </w:r>
      <w:bookmarkEnd w:id="3"/>
    </w:p>
    <w:p w:rsidR="00F31D0A" w:rsidRPr="00336811" w:rsidRDefault="00F31D0A" w:rsidP="00616975">
      <w:pPr>
        <w:spacing w:after="120" w:line="360" w:lineRule="auto"/>
        <w:ind w:left="709"/>
        <w:jc w:val="both"/>
        <w:rPr>
          <w:rFonts w:ascii="Arial" w:hAnsi="Arial" w:cs="Arial"/>
          <w:b/>
          <w:sz w:val="24"/>
        </w:rPr>
      </w:pPr>
      <w:r w:rsidRPr="00336811">
        <w:rPr>
          <w:rFonts w:ascii="Arial" w:hAnsi="Arial" w:cs="Arial"/>
          <w:b/>
          <w:sz w:val="24"/>
        </w:rPr>
        <w:t>4.1 Descripción</w:t>
      </w:r>
    </w:p>
    <w:p w:rsidR="009B2770" w:rsidRDefault="00F31D0A" w:rsidP="00F31D0A">
      <w:pPr>
        <w:spacing w:after="120" w:line="360" w:lineRule="auto"/>
        <w:jc w:val="both"/>
        <w:rPr>
          <w:rFonts w:ascii="Arial" w:hAnsi="Arial" w:cs="Arial"/>
        </w:rPr>
      </w:pPr>
      <w:r w:rsidRPr="003E4CEB">
        <w:rPr>
          <w:rFonts w:ascii="Arial" w:hAnsi="Arial" w:cs="Arial"/>
        </w:rPr>
        <w:t>La metodología de evaluación contenida en estos Términos de Referencia, está basada en los términos emitidos por Consejo Nacional de Evaluación de la Política d</w:t>
      </w:r>
      <w:r w:rsidR="009B2770">
        <w:rPr>
          <w:rFonts w:ascii="Arial" w:hAnsi="Arial" w:cs="Arial"/>
        </w:rPr>
        <w:t>e Desarrollo Social (CONEVAL),</w:t>
      </w:r>
      <w:r w:rsidRPr="003E4CEB">
        <w:rPr>
          <w:rFonts w:ascii="Arial" w:hAnsi="Arial" w:cs="Arial"/>
        </w:rPr>
        <w:t xml:space="preserve"> que de acuerdo con las necesidades de información evaluativa que requiere este Gobierno Municipal, fueron adecuados al</w:t>
      </w:r>
      <w:r w:rsidR="009B2770">
        <w:rPr>
          <w:rFonts w:ascii="Arial" w:hAnsi="Arial" w:cs="Arial"/>
        </w:rPr>
        <w:t xml:space="preserve">gunos de los temas de análisis. </w:t>
      </w:r>
    </w:p>
    <w:p w:rsidR="009B2770" w:rsidRDefault="009B2770" w:rsidP="00F31D0A">
      <w:pPr>
        <w:spacing w:after="120" w:line="360" w:lineRule="auto"/>
        <w:jc w:val="both"/>
        <w:rPr>
          <w:rFonts w:ascii="Arial" w:hAnsi="Arial" w:cs="Arial"/>
        </w:rPr>
      </w:pPr>
    </w:p>
    <w:p w:rsidR="009B2770" w:rsidRDefault="00F31D0A" w:rsidP="00F31D0A">
      <w:pPr>
        <w:spacing w:after="120" w:line="360" w:lineRule="auto"/>
        <w:jc w:val="both"/>
        <w:rPr>
          <w:rFonts w:ascii="Arial" w:hAnsi="Arial" w:cs="Arial"/>
          <w:szCs w:val="24"/>
        </w:rPr>
      </w:pPr>
      <w:r w:rsidRPr="003E4CEB">
        <w:rPr>
          <w:rFonts w:ascii="Arial" w:hAnsi="Arial" w:cs="Arial"/>
          <w:szCs w:val="24"/>
        </w:rPr>
        <w:t xml:space="preserve">En ese sentido, la evaluación fue diseñada para generar información útil, rigurosa y homogénea para los Entes Públicos, de tal forma que contribuya a </w:t>
      </w:r>
      <w:r w:rsidR="009B2770" w:rsidRPr="009B2770">
        <w:rPr>
          <w:rFonts w:ascii="Arial" w:hAnsi="Arial" w:cs="Arial"/>
          <w:szCs w:val="24"/>
        </w:rPr>
        <w:t xml:space="preserve">mejorar la gestión, los resultados y la rendición de cuentas. </w:t>
      </w:r>
    </w:p>
    <w:p w:rsidR="00F31D0A" w:rsidRPr="003E4CEB" w:rsidRDefault="00F31D0A" w:rsidP="00F31D0A">
      <w:pPr>
        <w:spacing w:after="120" w:line="360" w:lineRule="auto"/>
        <w:jc w:val="both"/>
        <w:rPr>
          <w:rFonts w:ascii="Arial" w:hAnsi="Arial" w:cs="Arial"/>
          <w:szCs w:val="24"/>
        </w:rPr>
      </w:pPr>
      <w:r w:rsidRPr="003E4CEB">
        <w:rPr>
          <w:rFonts w:ascii="Arial" w:hAnsi="Arial" w:cs="Arial"/>
          <w:szCs w:val="24"/>
        </w:rPr>
        <w:t xml:space="preserve">Implica la valoración de los resultados de la ejecución de los recursos, mediante el análisis de indicadores de desempeño </w:t>
      </w:r>
      <w:r w:rsidR="00F85445" w:rsidRPr="003E4CEB">
        <w:rPr>
          <w:rFonts w:ascii="Arial" w:hAnsi="Arial" w:cs="Arial"/>
          <w:szCs w:val="24"/>
        </w:rPr>
        <w:t>en el cumplimiento de los objetivos y metas programadas</w:t>
      </w:r>
      <w:r w:rsidR="00F85445">
        <w:rPr>
          <w:rFonts w:ascii="Arial" w:hAnsi="Arial" w:cs="Arial"/>
          <w:szCs w:val="24"/>
        </w:rPr>
        <w:t xml:space="preserve">. </w:t>
      </w:r>
      <w:r w:rsidRPr="003E4CEB">
        <w:rPr>
          <w:rFonts w:ascii="Arial" w:hAnsi="Arial" w:cs="Arial"/>
          <w:szCs w:val="24"/>
        </w:rPr>
        <w:t>Conlleva un “Análisis de Gabinete”; esto es, un análisis valorativo de la información contenida en registros administrativos, bases de datos, evaluaciones, documentos oficiales, documentos normativos y sistemas de información, entre otros; acopiados y enviados como “fuentes de información” por parte de la Instancia Técnica de Evaluación, y remitida por esta última a la Instancia Técnica Evaluadora.</w:t>
      </w:r>
    </w:p>
    <w:p w:rsidR="00F31D0A" w:rsidRPr="003E4CEB" w:rsidRDefault="00F31D0A" w:rsidP="00F31D0A">
      <w:pPr>
        <w:spacing w:after="120" w:line="360" w:lineRule="auto"/>
        <w:jc w:val="both"/>
        <w:rPr>
          <w:rFonts w:ascii="Arial" w:hAnsi="Arial" w:cs="Arial"/>
          <w:szCs w:val="24"/>
        </w:rPr>
      </w:pPr>
      <w:r w:rsidRPr="003E4CEB">
        <w:rPr>
          <w:rFonts w:ascii="Arial" w:hAnsi="Arial" w:cs="Arial"/>
          <w:szCs w:val="24"/>
        </w:rPr>
        <w:t>Para llevar a cabo el análisis de gabinete, el equipo evaluador considera como mínimo la información contenida en las fuentes de información. No obstante, estos documentos son enunciativos más no limitativos; por tanto, también se recopila información pública dispuesta en diferentes páginas de transparencia fiscal y gubernamental.</w:t>
      </w:r>
    </w:p>
    <w:p w:rsidR="00F31D0A" w:rsidRPr="003E4CEB" w:rsidRDefault="00F31D0A" w:rsidP="00F31D0A">
      <w:pPr>
        <w:spacing w:after="120" w:line="360" w:lineRule="auto"/>
        <w:jc w:val="both"/>
        <w:rPr>
          <w:rFonts w:ascii="Arial" w:hAnsi="Arial" w:cs="Arial"/>
          <w:szCs w:val="24"/>
        </w:rPr>
      </w:pPr>
      <w:r w:rsidRPr="003E4CEB">
        <w:rPr>
          <w:rFonts w:ascii="Arial" w:hAnsi="Arial" w:cs="Arial"/>
          <w:szCs w:val="24"/>
        </w:rPr>
        <w:t xml:space="preserve">La Evaluación </w:t>
      </w:r>
      <w:r w:rsidR="003E4CEB" w:rsidRPr="003E4CEB">
        <w:rPr>
          <w:rFonts w:ascii="Arial" w:hAnsi="Arial" w:cs="Arial"/>
          <w:szCs w:val="24"/>
        </w:rPr>
        <w:t>Específica</w:t>
      </w:r>
      <w:r w:rsidR="009159EB" w:rsidRPr="003E4CEB">
        <w:rPr>
          <w:rFonts w:ascii="Arial" w:hAnsi="Arial" w:cs="Arial"/>
          <w:szCs w:val="24"/>
        </w:rPr>
        <w:t xml:space="preserve"> del </w:t>
      </w:r>
      <w:r w:rsidR="00DD5344" w:rsidRPr="003E4CEB">
        <w:rPr>
          <w:rFonts w:ascii="Arial" w:hAnsi="Arial" w:cs="Arial"/>
          <w:szCs w:val="24"/>
        </w:rPr>
        <w:t>Desempeño del</w:t>
      </w:r>
      <w:r w:rsidR="00A603D9" w:rsidRPr="003E4CEB">
        <w:rPr>
          <w:rFonts w:ascii="Arial" w:hAnsi="Arial" w:cs="Arial"/>
          <w:szCs w:val="24"/>
        </w:rPr>
        <w:t xml:space="preserve"> FISM</w:t>
      </w:r>
      <w:r w:rsidR="003E4CEB">
        <w:rPr>
          <w:rFonts w:ascii="Arial" w:hAnsi="Arial" w:cs="Arial"/>
          <w:szCs w:val="24"/>
        </w:rPr>
        <w:t>-DF</w:t>
      </w:r>
      <w:r w:rsidR="003E4CEB" w:rsidRPr="003E4CEB">
        <w:rPr>
          <w:rFonts w:ascii="Arial" w:hAnsi="Arial" w:cs="Arial"/>
          <w:szCs w:val="24"/>
        </w:rPr>
        <w:t xml:space="preserve">, </w:t>
      </w:r>
      <w:r w:rsidR="003E4CEB">
        <w:rPr>
          <w:rFonts w:ascii="Arial" w:hAnsi="Arial" w:cs="Arial"/>
          <w:szCs w:val="24"/>
        </w:rPr>
        <w:t xml:space="preserve">implica </w:t>
      </w:r>
      <w:r w:rsidR="00DD5344">
        <w:rPr>
          <w:rFonts w:ascii="Arial" w:hAnsi="Arial" w:cs="Arial"/>
          <w:szCs w:val="24"/>
        </w:rPr>
        <w:t>resolver</w:t>
      </w:r>
      <w:r w:rsidR="003E4CEB">
        <w:rPr>
          <w:rFonts w:ascii="Arial" w:hAnsi="Arial" w:cs="Arial"/>
          <w:szCs w:val="24"/>
        </w:rPr>
        <w:t xml:space="preserve"> argumentar </w:t>
      </w:r>
      <w:r w:rsidRPr="003E4CEB">
        <w:rPr>
          <w:rFonts w:ascii="Arial" w:hAnsi="Arial" w:cs="Arial"/>
          <w:szCs w:val="24"/>
        </w:rPr>
        <w:t>preguntas metodológicas agrupadas en cuatro temas, de la siguiente manera:</w:t>
      </w:r>
    </w:p>
    <w:p w:rsidR="00F31D0A" w:rsidRPr="003E4CEB" w:rsidRDefault="00F31D0A" w:rsidP="00F31D0A">
      <w:pPr>
        <w:numPr>
          <w:ilvl w:val="0"/>
          <w:numId w:val="7"/>
        </w:numPr>
        <w:spacing w:after="120" w:line="360" w:lineRule="auto"/>
        <w:jc w:val="both"/>
        <w:rPr>
          <w:rFonts w:ascii="Arial" w:hAnsi="Arial" w:cs="Arial"/>
          <w:szCs w:val="24"/>
        </w:rPr>
      </w:pPr>
      <w:r w:rsidRPr="003E4CEB">
        <w:rPr>
          <w:rFonts w:ascii="Arial" w:hAnsi="Arial" w:cs="Arial"/>
          <w:szCs w:val="24"/>
          <w:u w:val="single"/>
        </w:rPr>
        <w:t>Tema I. Características</w:t>
      </w:r>
      <w:r w:rsidRPr="003E4CEB">
        <w:rPr>
          <w:rFonts w:ascii="Arial" w:hAnsi="Arial" w:cs="Arial"/>
          <w:szCs w:val="24"/>
        </w:rPr>
        <w:t>. Contiene un resumen enfocado a las características del Fondo</w:t>
      </w:r>
      <w:r w:rsidR="00F85445">
        <w:rPr>
          <w:rFonts w:ascii="Arial" w:hAnsi="Arial" w:cs="Arial"/>
          <w:szCs w:val="24"/>
        </w:rPr>
        <w:t>,</w:t>
      </w:r>
      <w:r w:rsidRPr="003E4CEB">
        <w:rPr>
          <w:rFonts w:ascii="Arial" w:hAnsi="Arial" w:cs="Arial"/>
          <w:szCs w:val="24"/>
        </w:rPr>
        <w:t xml:space="preserve"> que </w:t>
      </w:r>
      <w:r w:rsidR="00F85445">
        <w:rPr>
          <w:rFonts w:ascii="Arial" w:hAnsi="Arial" w:cs="Arial"/>
          <w:szCs w:val="24"/>
        </w:rPr>
        <w:t xml:space="preserve">incluyen, </w:t>
      </w:r>
      <w:r w:rsidRPr="003E4CEB">
        <w:rPr>
          <w:rFonts w:ascii="Arial" w:hAnsi="Arial" w:cs="Arial"/>
          <w:szCs w:val="24"/>
        </w:rPr>
        <w:t xml:space="preserve">definición, justificación, población beneficiaria o área de enfoque de los bienes y servicios que se producen y proveen, y la ejecución del gasto. Analiza la contribución y alineación de las acciones realizadas, con el </w:t>
      </w:r>
      <w:r w:rsidR="00F85445" w:rsidRPr="00F95B0F">
        <w:rPr>
          <w:rFonts w:ascii="Arial" w:hAnsi="Arial" w:cs="Arial"/>
        </w:rPr>
        <w:t>Plan Nacional de Desarrollo 2013-2018, el Plan Estatal de Desarrollo</w:t>
      </w:r>
      <w:r w:rsidR="00F85445">
        <w:rPr>
          <w:rFonts w:ascii="Arial" w:hAnsi="Arial" w:cs="Arial"/>
        </w:rPr>
        <w:t xml:space="preserve"> </w:t>
      </w:r>
      <w:r w:rsidR="00F85445" w:rsidRPr="000B3DDA">
        <w:rPr>
          <w:rFonts w:ascii="Arial" w:hAnsi="Arial" w:cs="Arial"/>
        </w:rPr>
        <w:t>2017-2021</w:t>
      </w:r>
      <w:r w:rsidR="00F85445" w:rsidRPr="00F95B0F">
        <w:rPr>
          <w:rFonts w:ascii="Arial" w:hAnsi="Arial" w:cs="Arial"/>
        </w:rPr>
        <w:t xml:space="preserve"> y</w:t>
      </w:r>
      <w:r w:rsidR="00F85445">
        <w:rPr>
          <w:rFonts w:ascii="Arial" w:hAnsi="Arial" w:cs="Arial"/>
        </w:rPr>
        <w:t>,</w:t>
      </w:r>
      <w:r w:rsidR="00F85445" w:rsidRPr="00F95B0F">
        <w:rPr>
          <w:rFonts w:ascii="Arial" w:hAnsi="Arial" w:cs="Arial"/>
        </w:rPr>
        <w:t xml:space="preserve"> el Plan Municipal de Desarrollo</w:t>
      </w:r>
      <w:r w:rsidR="00F85445">
        <w:rPr>
          <w:rFonts w:ascii="Arial" w:hAnsi="Arial" w:cs="Arial"/>
        </w:rPr>
        <w:t xml:space="preserve"> 2016-2018</w:t>
      </w:r>
      <w:r w:rsidR="00F85445" w:rsidRPr="00F95B0F">
        <w:rPr>
          <w:rFonts w:ascii="Arial" w:hAnsi="Arial" w:cs="Arial"/>
        </w:rPr>
        <w:t>;</w:t>
      </w:r>
      <w:r w:rsidRPr="003E4CEB">
        <w:rPr>
          <w:rFonts w:ascii="Arial" w:hAnsi="Arial" w:cs="Arial"/>
          <w:szCs w:val="24"/>
        </w:rPr>
        <w:t xml:space="preserve"> y analiza si existen interrelaciones, complementariedades y/o coincidencias con otros Programas municipales, estatales y/o federales.</w:t>
      </w:r>
    </w:p>
    <w:p w:rsidR="00F31D0A" w:rsidRPr="003E4CEB" w:rsidRDefault="003E4CEB" w:rsidP="00F31D0A">
      <w:pPr>
        <w:numPr>
          <w:ilvl w:val="0"/>
          <w:numId w:val="1"/>
        </w:numPr>
        <w:spacing w:after="120" w:line="360" w:lineRule="auto"/>
        <w:jc w:val="both"/>
        <w:rPr>
          <w:rFonts w:ascii="Arial" w:hAnsi="Arial" w:cs="Arial"/>
          <w:szCs w:val="24"/>
        </w:rPr>
      </w:pPr>
      <w:r w:rsidRPr="003E4CEB">
        <w:rPr>
          <w:rFonts w:ascii="Arial" w:hAnsi="Arial" w:cs="Arial"/>
          <w:szCs w:val="24"/>
          <w:u w:val="single"/>
        </w:rPr>
        <w:t>Tema II</w:t>
      </w:r>
      <w:r w:rsidR="00F31D0A" w:rsidRPr="003E4CEB">
        <w:rPr>
          <w:rFonts w:ascii="Arial" w:hAnsi="Arial" w:cs="Arial"/>
          <w:szCs w:val="24"/>
          <w:u w:val="single"/>
        </w:rPr>
        <w:t>. Operación</w:t>
      </w:r>
      <w:r w:rsidR="00F31D0A" w:rsidRPr="003E4CEB">
        <w:rPr>
          <w:rFonts w:ascii="Arial" w:hAnsi="Arial" w:cs="Arial"/>
          <w:szCs w:val="24"/>
        </w:rPr>
        <w:t>. Analiza la normatividad aplicable al Fondo, que implica los lineamientos de ejecución y operación; y documentos organizacionales y de procedimientos aplicables a nivel local por parte del Ente Público ejecutor, para la producción y entrega/recepción de los bienes y servicios a los beneficiarios o áreas de enfoque, que se generan con los recursos.</w:t>
      </w:r>
    </w:p>
    <w:p w:rsidR="00F31D0A" w:rsidRDefault="00F31D0A" w:rsidP="00F31D0A">
      <w:pPr>
        <w:numPr>
          <w:ilvl w:val="0"/>
          <w:numId w:val="1"/>
        </w:numPr>
        <w:spacing w:after="120" w:line="360" w:lineRule="auto"/>
        <w:jc w:val="both"/>
        <w:rPr>
          <w:rFonts w:ascii="Arial" w:hAnsi="Arial" w:cs="Arial"/>
          <w:szCs w:val="24"/>
        </w:rPr>
      </w:pPr>
      <w:r w:rsidRPr="003E4CEB">
        <w:rPr>
          <w:rFonts w:ascii="Arial" w:hAnsi="Arial" w:cs="Arial"/>
          <w:szCs w:val="24"/>
          <w:u w:val="single"/>
        </w:rPr>
        <w:t>Tema III. Evolución de la Cobertura</w:t>
      </w:r>
      <w:r w:rsidRPr="003E4CEB">
        <w:rPr>
          <w:rFonts w:ascii="Arial" w:hAnsi="Arial" w:cs="Arial"/>
          <w:szCs w:val="24"/>
        </w:rPr>
        <w:t>. Analiza la evolución de la cobertura de atención entre el año evaluado y el inmediato anterior.</w:t>
      </w:r>
    </w:p>
    <w:p w:rsidR="00F85445" w:rsidRPr="003E4CEB" w:rsidRDefault="00F85445" w:rsidP="00F85445">
      <w:pPr>
        <w:spacing w:after="120" w:line="360" w:lineRule="auto"/>
        <w:ind w:left="720"/>
        <w:jc w:val="both"/>
        <w:rPr>
          <w:rFonts w:ascii="Arial" w:hAnsi="Arial" w:cs="Arial"/>
          <w:szCs w:val="24"/>
        </w:rPr>
      </w:pPr>
    </w:p>
    <w:p w:rsidR="00F31D0A" w:rsidRPr="003E4CEB" w:rsidRDefault="00F31D0A" w:rsidP="00F31D0A">
      <w:pPr>
        <w:numPr>
          <w:ilvl w:val="0"/>
          <w:numId w:val="1"/>
        </w:numPr>
        <w:spacing w:after="120" w:line="360" w:lineRule="auto"/>
        <w:jc w:val="both"/>
        <w:rPr>
          <w:rFonts w:ascii="Arial" w:hAnsi="Arial" w:cs="Arial"/>
          <w:szCs w:val="24"/>
        </w:rPr>
      </w:pPr>
      <w:r w:rsidRPr="003E4CEB">
        <w:rPr>
          <w:rFonts w:ascii="Arial" w:hAnsi="Arial" w:cs="Arial"/>
          <w:szCs w:val="24"/>
          <w:u w:val="single"/>
        </w:rPr>
        <w:t>Tema IV.  Resultados y Ejercicio de los Recursos</w:t>
      </w:r>
      <w:r w:rsidRPr="003E4CEB">
        <w:rPr>
          <w:rFonts w:ascii="Arial" w:hAnsi="Arial" w:cs="Arial"/>
          <w:szCs w:val="24"/>
        </w:rPr>
        <w:t>. Analiza el ejercicio de los recursos en términos de eficacia y eficiencia, y el cumplimiento de resultados con base en indicadores estratégicos.</w:t>
      </w:r>
    </w:p>
    <w:p w:rsidR="00F31D0A" w:rsidRPr="003E4CEB" w:rsidRDefault="00F31D0A" w:rsidP="00F31D0A">
      <w:pPr>
        <w:spacing w:after="120" w:line="360" w:lineRule="auto"/>
        <w:jc w:val="both"/>
        <w:rPr>
          <w:rFonts w:ascii="Arial" w:hAnsi="Arial" w:cs="Arial"/>
        </w:rPr>
      </w:pPr>
      <w:r w:rsidRPr="003E4CEB">
        <w:rPr>
          <w:rFonts w:ascii="Arial" w:hAnsi="Arial" w:cs="Arial"/>
        </w:rPr>
        <w:t>La respuesta a cada una de las preguntas metodológicas, independientemente de si se antepone o no una “respuesta binaria” (Sí o No), se justifica plenamente con las referencias correspondientes a la o las fuentes de información analizadas, mismas que se colocan al pie de página.</w:t>
      </w:r>
    </w:p>
    <w:p w:rsidR="00F31D0A" w:rsidRPr="003E4CEB" w:rsidRDefault="00F31D0A" w:rsidP="00F31D0A">
      <w:pPr>
        <w:spacing w:after="120" w:line="360" w:lineRule="auto"/>
        <w:jc w:val="both"/>
        <w:rPr>
          <w:rFonts w:ascii="Arial" w:hAnsi="Arial" w:cs="Arial"/>
        </w:rPr>
      </w:pPr>
      <w:r w:rsidRPr="003E4CEB">
        <w:rPr>
          <w:rFonts w:ascii="Arial" w:hAnsi="Arial" w:cs="Arial"/>
        </w:rPr>
        <w:t>Asimismo, la evaluación implica identificar los principales hallazgos derivados del análisis de cada una de las preguntas metodológicas, en función de los objetivos y finalidades del Fondo</w:t>
      </w:r>
      <w:r w:rsidR="001D2BE3" w:rsidRPr="003E4CEB">
        <w:rPr>
          <w:rFonts w:ascii="Arial" w:hAnsi="Arial" w:cs="Arial"/>
        </w:rPr>
        <w:t xml:space="preserve"> correspondiente</w:t>
      </w:r>
      <w:r w:rsidRPr="003E4CEB">
        <w:rPr>
          <w:rFonts w:ascii="Arial" w:hAnsi="Arial" w:cs="Arial"/>
        </w:rPr>
        <w:t>.</w:t>
      </w:r>
    </w:p>
    <w:p w:rsidR="00F31D0A" w:rsidRPr="003E4CEB" w:rsidRDefault="00F31D0A" w:rsidP="00F31D0A">
      <w:pPr>
        <w:spacing w:after="120" w:line="360" w:lineRule="auto"/>
        <w:jc w:val="both"/>
        <w:rPr>
          <w:rFonts w:ascii="Arial" w:hAnsi="Arial" w:cs="Arial"/>
        </w:rPr>
      </w:pPr>
      <w:r w:rsidRPr="003E4CEB">
        <w:rPr>
          <w:rFonts w:ascii="Arial" w:hAnsi="Arial" w:cs="Arial"/>
        </w:rPr>
        <w:t>También, incluye la identificación de las principales fortalezas, retos y oportunidades identificadas en cada uno de los temas de evaluación, al tiempo que se emiten recomendaciones por cada reto y oportunidad identificados.</w:t>
      </w:r>
      <w:r w:rsidRPr="003E4CEB">
        <w:rPr>
          <w:rFonts w:ascii="Arial" w:hAnsi="Arial" w:cs="Arial"/>
        </w:rPr>
        <w:tab/>
      </w:r>
    </w:p>
    <w:p w:rsidR="00F31D0A" w:rsidRPr="003E4CEB" w:rsidRDefault="00F31D0A" w:rsidP="00F31D0A">
      <w:pPr>
        <w:spacing w:after="120" w:line="360" w:lineRule="auto"/>
        <w:jc w:val="both"/>
        <w:rPr>
          <w:rFonts w:ascii="Arial" w:hAnsi="Arial" w:cs="Arial"/>
        </w:rPr>
      </w:pPr>
      <w:r w:rsidRPr="003E4CEB">
        <w:rPr>
          <w:rFonts w:ascii="Arial" w:hAnsi="Arial" w:cs="Arial"/>
        </w:rPr>
        <w:t xml:space="preserve">Por su parte, la evaluación refiere una conclusión </w:t>
      </w:r>
      <w:r w:rsidR="00DD5344" w:rsidRPr="003E4CEB">
        <w:rPr>
          <w:rFonts w:ascii="Arial" w:hAnsi="Arial" w:cs="Arial"/>
        </w:rPr>
        <w:t>general,</w:t>
      </w:r>
      <w:r w:rsidRPr="003E4CEB">
        <w:rPr>
          <w:rFonts w:ascii="Arial" w:hAnsi="Arial" w:cs="Arial"/>
        </w:rPr>
        <w:t xml:space="preserve"> así como por cada uno de los temas de evaluación, fundamentadas en el análisis de los resultados; e incluye un Resumen Ejecutivo de la Evaluación, previo al documento formalizado del reporte.</w:t>
      </w:r>
      <w:r w:rsidRPr="003E4CEB">
        <w:rPr>
          <w:rFonts w:ascii="Arial" w:hAnsi="Arial" w:cs="Arial"/>
        </w:rPr>
        <w:tab/>
      </w:r>
    </w:p>
    <w:p w:rsidR="00F31D0A" w:rsidRPr="003E4CEB" w:rsidRDefault="00F31D0A" w:rsidP="00AF3BF4">
      <w:pPr>
        <w:spacing w:after="120" w:line="360" w:lineRule="auto"/>
        <w:jc w:val="both"/>
        <w:rPr>
          <w:rFonts w:ascii="Arial" w:hAnsi="Arial" w:cs="Arial"/>
        </w:rPr>
      </w:pPr>
      <w:r w:rsidRPr="003E4CEB">
        <w:rPr>
          <w:rFonts w:ascii="Arial" w:hAnsi="Arial" w:cs="Arial"/>
        </w:rPr>
        <w:t>Finalmente, se identifican y enlistan las recomendaciones específicas orientadas a mejorar la gestión y operación del o los Programas, determinadas como: “Aspectos Susceptibles de Mejora”.</w:t>
      </w:r>
    </w:p>
    <w:p w:rsidR="00AF3BF4" w:rsidRDefault="00AF3BF4" w:rsidP="00AF3BF4">
      <w:pPr>
        <w:spacing w:after="120" w:line="360" w:lineRule="auto"/>
        <w:jc w:val="both"/>
        <w:rPr>
          <w:rFonts w:ascii="Arial" w:hAnsi="Arial" w:cs="Arial"/>
          <w:sz w:val="24"/>
        </w:rPr>
      </w:pPr>
    </w:p>
    <w:p w:rsidR="00F31D0A" w:rsidRPr="00464D1C" w:rsidRDefault="00F31D0A" w:rsidP="00232B6D">
      <w:pPr>
        <w:spacing w:after="120" w:line="360" w:lineRule="auto"/>
        <w:ind w:left="709"/>
        <w:rPr>
          <w:rFonts w:ascii="Arial" w:hAnsi="Arial" w:cs="Arial"/>
          <w:b/>
          <w:sz w:val="24"/>
        </w:rPr>
      </w:pPr>
      <w:r w:rsidRPr="00464D1C">
        <w:rPr>
          <w:rFonts w:ascii="Arial" w:hAnsi="Arial" w:cs="Arial"/>
          <w:b/>
          <w:sz w:val="24"/>
        </w:rPr>
        <w:t>4.2 Formato de Respuesta</w:t>
      </w:r>
    </w:p>
    <w:p w:rsidR="00F31D0A" w:rsidRPr="00607367" w:rsidRDefault="00F31D0A" w:rsidP="00F31D0A">
      <w:pPr>
        <w:spacing w:after="120" w:line="360" w:lineRule="auto"/>
        <w:jc w:val="both"/>
        <w:rPr>
          <w:rFonts w:ascii="Arial" w:hAnsi="Arial" w:cs="Arial"/>
          <w:szCs w:val="24"/>
        </w:rPr>
      </w:pPr>
      <w:r w:rsidRPr="00607367">
        <w:rPr>
          <w:rFonts w:ascii="Arial" w:hAnsi="Arial" w:cs="Arial"/>
          <w:szCs w:val="24"/>
        </w:rPr>
        <w:t>Cada una de las respuestas a las preguntas metodológicas de los presentes Términos de Referencia, deberá contener los siguientes apartados:</w:t>
      </w:r>
    </w:p>
    <w:p w:rsidR="00F31D0A" w:rsidRPr="00607367" w:rsidRDefault="00F31D0A" w:rsidP="00232B6D">
      <w:pPr>
        <w:spacing w:after="120" w:line="360" w:lineRule="auto"/>
        <w:ind w:left="709"/>
        <w:jc w:val="both"/>
        <w:rPr>
          <w:rFonts w:ascii="Arial" w:hAnsi="Arial" w:cs="Arial"/>
          <w:szCs w:val="24"/>
        </w:rPr>
      </w:pPr>
      <w:r w:rsidRPr="00607367">
        <w:rPr>
          <w:rFonts w:ascii="Arial" w:hAnsi="Arial" w:cs="Arial"/>
          <w:szCs w:val="24"/>
        </w:rPr>
        <w:t>4.2.1 Para las preguntas binarias, se deberá responder con alguna de las siguientes opciones:</w:t>
      </w:r>
    </w:p>
    <w:p w:rsidR="00F31D0A" w:rsidRPr="00607367" w:rsidRDefault="00F31D0A" w:rsidP="00232B6D">
      <w:pPr>
        <w:pStyle w:val="Prrafodelista"/>
        <w:numPr>
          <w:ilvl w:val="0"/>
          <w:numId w:val="8"/>
        </w:numPr>
        <w:spacing w:after="120" w:line="360" w:lineRule="auto"/>
        <w:ind w:left="1276"/>
        <w:jc w:val="both"/>
        <w:rPr>
          <w:rFonts w:ascii="Arial" w:hAnsi="Arial" w:cs="Arial"/>
          <w:szCs w:val="24"/>
        </w:rPr>
      </w:pPr>
      <w:r w:rsidRPr="00607367">
        <w:rPr>
          <w:rFonts w:ascii="Arial" w:hAnsi="Arial" w:cs="Arial"/>
          <w:b/>
          <w:szCs w:val="24"/>
        </w:rPr>
        <w:t>Sí:</w:t>
      </w:r>
      <w:r w:rsidRPr="00607367">
        <w:rPr>
          <w:rFonts w:ascii="Arial" w:hAnsi="Arial" w:cs="Arial"/>
          <w:szCs w:val="24"/>
        </w:rPr>
        <w:t xml:space="preserve"> cuando el Fondo evaluado cuente con información o evidencia para responder la pregunta</w:t>
      </w:r>
      <w:r w:rsidRPr="00607367">
        <w:rPr>
          <w:rFonts w:ascii="Arial" w:hAnsi="Arial" w:cs="Arial"/>
          <w:b/>
          <w:szCs w:val="24"/>
        </w:rPr>
        <w:t>.</w:t>
      </w:r>
    </w:p>
    <w:p w:rsidR="00F31D0A" w:rsidRPr="00607367" w:rsidRDefault="00F31D0A" w:rsidP="00232B6D">
      <w:pPr>
        <w:pStyle w:val="Prrafodelista"/>
        <w:numPr>
          <w:ilvl w:val="0"/>
          <w:numId w:val="8"/>
        </w:numPr>
        <w:spacing w:after="120" w:line="360" w:lineRule="auto"/>
        <w:ind w:left="1276"/>
        <w:jc w:val="both"/>
        <w:rPr>
          <w:rFonts w:ascii="Arial" w:hAnsi="Arial" w:cs="Arial"/>
          <w:szCs w:val="24"/>
        </w:rPr>
      </w:pPr>
      <w:r w:rsidRPr="00607367">
        <w:rPr>
          <w:rFonts w:ascii="Arial" w:hAnsi="Arial" w:cs="Arial"/>
          <w:b/>
          <w:szCs w:val="24"/>
        </w:rPr>
        <w:t>No:</w:t>
      </w:r>
      <w:r w:rsidRPr="00607367">
        <w:rPr>
          <w:rFonts w:ascii="Arial" w:hAnsi="Arial" w:cs="Arial"/>
          <w:szCs w:val="24"/>
        </w:rPr>
        <w:t xml:space="preserve"> cuando el Fondo evaluado no cuente con información, evidencia para responder a la pregunta o no se cumpla con ninguna de las características consideradas.</w:t>
      </w:r>
    </w:p>
    <w:p w:rsidR="00F31D0A" w:rsidRPr="00607367" w:rsidRDefault="00F31D0A" w:rsidP="00232B6D">
      <w:pPr>
        <w:pStyle w:val="Prrafodelista"/>
        <w:numPr>
          <w:ilvl w:val="0"/>
          <w:numId w:val="8"/>
        </w:numPr>
        <w:spacing w:after="120" w:line="360" w:lineRule="auto"/>
        <w:ind w:left="1276"/>
        <w:jc w:val="both"/>
        <w:rPr>
          <w:rFonts w:ascii="Arial" w:hAnsi="Arial" w:cs="Arial"/>
          <w:szCs w:val="24"/>
        </w:rPr>
      </w:pPr>
      <w:r w:rsidRPr="00607367">
        <w:rPr>
          <w:rFonts w:ascii="Arial" w:hAnsi="Arial" w:cs="Arial"/>
          <w:b/>
          <w:szCs w:val="24"/>
        </w:rPr>
        <w:t>No aplica:</w:t>
      </w:r>
      <w:r w:rsidRPr="00607367">
        <w:rPr>
          <w:rFonts w:ascii="Arial" w:hAnsi="Arial" w:cs="Arial"/>
          <w:szCs w:val="24"/>
        </w:rPr>
        <w:t xml:space="preserve"> cuando las particularidades del Fondo no permitan responder a la pregunta. De presentarse el caso, se deberán explicar las causas.</w:t>
      </w:r>
    </w:p>
    <w:p w:rsidR="00232B6D" w:rsidRDefault="00232B6D" w:rsidP="00F31D0A">
      <w:pPr>
        <w:spacing w:after="120" w:line="360" w:lineRule="auto"/>
        <w:jc w:val="both"/>
        <w:rPr>
          <w:rFonts w:ascii="Arial" w:hAnsi="Arial" w:cs="Arial"/>
          <w:szCs w:val="24"/>
        </w:rPr>
      </w:pPr>
    </w:p>
    <w:p w:rsidR="00F31D0A" w:rsidRPr="00607367" w:rsidRDefault="00F31D0A" w:rsidP="00232B6D">
      <w:pPr>
        <w:spacing w:after="120" w:line="360" w:lineRule="auto"/>
        <w:ind w:left="709"/>
        <w:jc w:val="both"/>
        <w:rPr>
          <w:rFonts w:ascii="Arial" w:hAnsi="Arial" w:cs="Arial"/>
          <w:szCs w:val="24"/>
        </w:rPr>
      </w:pPr>
      <w:r w:rsidRPr="00607367">
        <w:rPr>
          <w:rFonts w:ascii="Arial" w:hAnsi="Arial" w:cs="Arial"/>
          <w:szCs w:val="24"/>
        </w:rPr>
        <w:t>4.2.2 Para las preguntas de análisis descriptivo o explicativo (no binarias o que incluyen tablas o gráficas), las respuestas se plasmarán en texto libre de manera clara y concisa.</w:t>
      </w:r>
    </w:p>
    <w:p w:rsidR="00F31D0A" w:rsidRPr="00607367" w:rsidRDefault="00F31D0A" w:rsidP="00232B6D">
      <w:pPr>
        <w:spacing w:after="120" w:line="360" w:lineRule="auto"/>
        <w:ind w:left="709"/>
        <w:rPr>
          <w:rFonts w:ascii="Arial" w:hAnsi="Arial" w:cs="Arial"/>
        </w:rPr>
      </w:pPr>
      <w:r w:rsidRPr="00607367">
        <w:rPr>
          <w:rFonts w:ascii="Arial" w:hAnsi="Arial" w:cs="Arial"/>
        </w:rPr>
        <w:t>4.2.3 Justificación:</w:t>
      </w:r>
    </w:p>
    <w:p w:rsidR="00F31D0A" w:rsidRPr="00607367" w:rsidRDefault="00F31D0A" w:rsidP="00F31D0A">
      <w:pPr>
        <w:spacing w:after="120" w:line="360" w:lineRule="auto"/>
        <w:jc w:val="both"/>
        <w:rPr>
          <w:rFonts w:ascii="Arial" w:hAnsi="Arial" w:cs="Arial"/>
        </w:rPr>
      </w:pPr>
      <w:r w:rsidRPr="00607367">
        <w:rPr>
          <w:rFonts w:ascii="Arial" w:hAnsi="Arial" w:cs="Arial"/>
        </w:rPr>
        <w:t xml:space="preserve">La justificación de la respuesta, sea binaria (SÍ o NO), de análisis descriptivo o explicativo, deberá hacer referencia a las fuentes de información utilizadas, colocadas como “referencia” </w:t>
      </w:r>
      <w:r w:rsidRPr="00464D1C">
        <w:rPr>
          <w:rFonts w:ascii="Arial" w:hAnsi="Arial" w:cs="Arial"/>
          <w:sz w:val="24"/>
        </w:rPr>
        <w:t xml:space="preserve">en el pie de </w:t>
      </w:r>
      <w:r w:rsidRPr="00607367">
        <w:rPr>
          <w:rFonts w:ascii="Arial" w:hAnsi="Arial" w:cs="Arial"/>
        </w:rPr>
        <w:t xml:space="preserve">página, con letra Arial 9, párrafo sencillo y justificado. Lo anterior para dar certeza a cada una de las justificaciones presentadas en el informe final de evaluación. </w:t>
      </w:r>
    </w:p>
    <w:p w:rsidR="003825BA" w:rsidRDefault="003825BA" w:rsidP="00F31D0A">
      <w:pPr>
        <w:spacing w:after="120" w:line="360" w:lineRule="auto"/>
        <w:rPr>
          <w:rFonts w:ascii="Arial" w:hAnsi="Arial" w:cs="Arial"/>
          <w:b/>
          <w:sz w:val="24"/>
        </w:rPr>
      </w:pPr>
    </w:p>
    <w:p w:rsidR="00F31D0A" w:rsidRPr="00464D1C" w:rsidRDefault="00F31D0A" w:rsidP="00F31D0A">
      <w:pPr>
        <w:spacing w:after="120" w:line="360" w:lineRule="auto"/>
        <w:rPr>
          <w:rFonts w:ascii="Arial" w:hAnsi="Arial" w:cs="Arial"/>
          <w:b/>
          <w:sz w:val="24"/>
        </w:rPr>
      </w:pPr>
      <w:r>
        <w:rPr>
          <w:rFonts w:ascii="Arial" w:hAnsi="Arial" w:cs="Arial"/>
          <w:b/>
          <w:sz w:val="24"/>
        </w:rPr>
        <w:t>4.3</w:t>
      </w:r>
      <w:r w:rsidRPr="00464D1C">
        <w:rPr>
          <w:rFonts w:ascii="Arial" w:hAnsi="Arial" w:cs="Arial"/>
          <w:b/>
          <w:sz w:val="24"/>
        </w:rPr>
        <w:t xml:space="preserve"> Consideraciones de Respuesta</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Cada una de las respuestas a las preguntas metodológicas deberán ser respondidas de acuerdo al formato de respuesta establecido;</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Las preguntas deberán ser respondidas en su totalidad e incluir su justificación, aunque la respuesta haya sido “No” o “No aplica”;</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 xml:space="preserve">De manera enunciativa más no limitativa, se deberán utilizar las fuentes de información sugeridas en cada pregunta metodológica. </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 xml:space="preserve">El evaluador podrá consultar información adicional que considere pertinente para aclarar o mejorar la justificación brindada; </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Se deberá cuidar en todo momento la congruencia entre las respuestas; y</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En las preguntas metodológicas donde se establezca que se deba responder a un anexo, en la respuesta se deberá hacer mención a éste e incluir una síntesis descriptiva de la información en éstos contenida.</w:t>
      </w:r>
    </w:p>
    <w:p w:rsidR="00AF3BF4" w:rsidRDefault="00AF3BF4" w:rsidP="00F31D0A">
      <w:pPr>
        <w:spacing w:after="120" w:line="360" w:lineRule="auto"/>
        <w:rPr>
          <w:rFonts w:ascii="Arial" w:hAnsi="Arial" w:cs="Arial"/>
          <w:b/>
          <w:sz w:val="28"/>
        </w:rPr>
      </w:pPr>
    </w:p>
    <w:p w:rsidR="00232B6D" w:rsidRDefault="00232B6D" w:rsidP="00F31D0A">
      <w:pPr>
        <w:spacing w:after="120" w:line="360" w:lineRule="auto"/>
        <w:rPr>
          <w:rFonts w:ascii="Arial" w:hAnsi="Arial" w:cs="Arial"/>
          <w:b/>
          <w:sz w:val="28"/>
        </w:rPr>
      </w:pPr>
    </w:p>
    <w:p w:rsidR="00232B6D" w:rsidRDefault="00232B6D" w:rsidP="00F31D0A">
      <w:pPr>
        <w:spacing w:after="120" w:line="360" w:lineRule="auto"/>
        <w:rPr>
          <w:rFonts w:ascii="Arial" w:hAnsi="Arial" w:cs="Arial"/>
          <w:b/>
          <w:sz w:val="28"/>
        </w:rPr>
      </w:pPr>
    </w:p>
    <w:p w:rsidR="00232B6D" w:rsidRDefault="00232B6D" w:rsidP="00F31D0A">
      <w:pPr>
        <w:spacing w:after="120" w:line="360" w:lineRule="auto"/>
        <w:rPr>
          <w:rFonts w:ascii="Arial" w:hAnsi="Arial" w:cs="Arial"/>
          <w:b/>
          <w:sz w:val="28"/>
        </w:rPr>
      </w:pPr>
    </w:p>
    <w:p w:rsidR="00232B6D" w:rsidRDefault="00232B6D" w:rsidP="00607367">
      <w:pPr>
        <w:pStyle w:val="Ttulo1"/>
        <w:rPr>
          <w:rFonts w:ascii="Arial" w:hAnsi="Arial" w:cs="Arial"/>
          <w:sz w:val="24"/>
        </w:rPr>
      </w:pPr>
    </w:p>
    <w:p w:rsidR="00F31D0A" w:rsidRPr="00607367" w:rsidRDefault="00F31D0A" w:rsidP="00607367">
      <w:pPr>
        <w:pStyle w:val="Ttulo1"/>
        <w:rPr>
          <w:rFonts w:ascii="Arial" w:hAnsi="Arial" w:cs="Arial"/>
          <w:sz w:val="24"/>
        </w:rPr>
      </w:pPr>
      <w:bookmarkStart w:id="4" w:name="_Toc508798298"/>
      <w:r w:rsidRPr="00607367">
        <w:rPr>
          <w:rFonts w:ascii="Arial" w:hAnsi="Arial" w:cs="Arial"/>
          <w:sz w:val="24"/>
        </w:rPr>
        <w:t>V. REPORTE DE EVALUACIÓN</w:t>
      </w:r>
      <w:bookmarkEnd w:id="4"/>
    </w:p>
    <w:p w:rsidR="00F31D0A" w:rsidRDefault="00F31D0A" w:rsidP="00F31D0A">
      <w:pPr>
        <w:spacing w:after="120" w:line="360" w:lineRule="auto"/>
        <w:rPr>
          <w:rFonts w:ascii="Arial" w:hAnsi="Arial" w:cs="Arial"/>
          <w:b/>
        </w:rPr>
      </w:pPr>
    </w:p>
    <w:p w:rsidR="00F31D0A" w:rsidRPr="005A455A" w:rsidRDefault="00F31D0A" w:rsidP="00232B6D">
      <w:pPr>
        <w:spacing w:after="120" w:line="360" w:lineRule="auto"/>
        <w:ind w:left="426"/>
        <w:rPr>
          <w:rFonts w:ascii="Arial" w:hAnsi="Arial" w:cs="Arial"/>
          <w:b/>
          <w:sz w:val="24"/>
        </w:rPr>
      </w:pPr>
      <w:r w:rsidRPr="005A455A">
        <w:rPr>
          <w:rFonts w:ascii="Arial" w:hAnsi="Arial" w:cs="Arial"/>
          <w:b/>
          <w:sz w:val="24"/>
        </w:rPr>
        <w:t>5.1 Formato</w:t>
      </w:r>
    </w:p>
    <w:p w:rsidR="00F31D0A" w:rsidRPr="005A455A" w:rsidRDefault="00F31D0A" w:rsidP="00F31D0A">
      <w:pPr>
        <w:spacing w:after="120" w:line="360" w:lineRule="auto"/>
        <w:jc w:val="both"/>
        <w:rPr>
          <w:rFonts w:ascii="Arial" w:hAnsi="Arial" w:cs="Arial"/>
          <w:sz w:val="24"/>
        </w:rPr>
      </w:pPr>
      <w:r w:rsidRPr="005A455A">
        <w:rPr>
          <w:rFonts w:ascii="Arial" w:hAnsi="Arial" w:cs="Arial"/>
          <w:sz w:val="24"/>
        </w:rPr>
        <w:t>La estructura del informe final de la evaluación, debe contener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F31D0A" w:rsidTr="0089656E">
        <w:tc>
          <w:tcPr>
            <w:tcW w:w="10112" w:type="dxa"/>
            <w:shd w:val="clear" w:color="auto" w:fill="D9E2F3" w:themeFill="accent5" w:themeFillTint="33"/>
          </w:tcPr>
          <w:p w:rsidR="00F31D0A" w:rsidRPr="00DF66EA" w:rsidRDefault="00F31D0A" w:rsidP="001D2BE3">
            <w:pPr>
              <w:pStyle w:val="Prrafodelista"/>
              <w:spacing w:after="120" w:line="240" w:lineRule="auto"/>
              <w:rPr>
                <w:rFonts w:ascii="Arial" w:hAnsi="Arial" w:cs="Arial"/>
              </w:rPr>
            </w:pP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 xml:space="preserve">Portada con los logotipos de la Instancia Técnica Evaluadora y del Gobierno Municipal de Delicias. </w:t>
            </w:r>
            <w:proofErr w:type="spellStart"/>
            <w:r w:rsidRPr="00DF66EA">
              <w:rPr>
                <w:rFonts w:ascii="Arial" w:hAnsi="Arial" w:cs="Arial"/>
              </w:rPr>
              <w:t>Chih</w:t>
            </w:r>
            <w:proofErr w:type="spellEnd"/>
            <w:r w:rsidRPr="00DF66EA">
              <w:rPr>
                <w:rFonts w:ascii="Arial" w:hAnsi="Arial" w:cs="Arial"/>
              </w:rPr>
              <w:t>., así como el nombre de la evaluación y fecha de entrega del reporte;</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 xml:space="preserve">Un Resumen Ejecutivo del reporte de evaluación (máximo 3 cuartillas); </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El Índice de Contenido;</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Introducción (máximo dos cuartillas, que incluyan el objetivo de la evaluación, los temas evaluados y la metodología utilizada);</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Capít</w:t>
            </w:r>
            <w:r>
              <w:rPr>
                <w:rFonts w:ascii="Arial" w:hAnsi="Arial" w:cs="Arial"/>
              </w:rPr>
              <w:t>ulo I. Característica</w:t>
            </w:r>
            <w:r w:rsidRPr="0089656E">
              <w:rPr>
                <w:rFonts w:ascii="Arial" w:hAnsi="Arial" w:cs="Arial"/>
              </w:rPr>
              <w:t>s;</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Capítulo II. Operación;</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Capítulo III. Evolución de la Cobertura;</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Capítulo IV.</w:t>
            </w:r>
            <w:r w:rsidR="00DD5344">
              <w:rPr>
                <w:rFonts w:ascii="Arial" w:hAnsi="Arial" w:cs="Arial"/>
              </w:rPr>
              <w:t xml:space="preserve"> </w:t>
            </w:r>
            <w:r w:rsidRPr="00DF66EA">
              <w:rPr>
                <w:rFonts w:ascii="Arial" w:hAnsi="Arial" w:cs="Arial"/>
              </w:rPr>
              <w:t>Resultados y Ejercicio de los Recursos</w:t>
            </w:r>
            <w:r>
              <w:rPr>
                <w:rFonts w:ascii="Arial" w:hAnsi="Arial" w:cs="Arial"/>
              </w:rPr>
              <w:t>; y</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Capítulo V. Conclusiones (máximo dos cuartillas)</w:t>
            </w:r>
            <w:r>
              <w:rPr>
                <w:rFonts w:ascii="Arial" w:hAnsi="Arial" w:cs="Arial"/>
              </w:rPr>
              <w:t>.</w:t>
            </w:r>
          </w:p>
          <w:p w:rsidR="00F31D0A" w:rsidRPr="00DF66EA" w:rsidRDefault="00F31D0A" w:rsidP="00F31D0A">
            <w:pPr>
              <w:pStyle w:val="Prrafodelista"/>
              <w:numPr>
                <w:ilvl w:val="0"/>
                <w:numId w:val="10"/>
              </w:numPr>
              <w:spacing w:after="120" w:line="360" w:lineRule="auto"/>
              <w:jc w:val="both"/>
              <w:rPr>
                <w:rFonts w:ascii="Arial" w:hAnsi="Arial" w:cs="Arial"/>
              </w:rPr>
            </w:pPr>
            <w:r w:rsidRPr="00DF66EA">
              <w:rPr>
                <w:rFonts w:ascii="Arial" w:hAnsi="Arial" w:cs="Arial"/>
              </w:rPr>
              <w:t>Anexos</w:t>
            </w:r>
          </w:p>
        </w:tc>
      </w:tr>
    </w:tbl>
    <w:p w:rsidR="00F31D0A" w:rsidRDefault="00F31D0A" w:rsidP="00F31D0A">
      <w:pPr>
        <w:spacing w:after="120" w:line="360" w:lineRule="auto"/>
        <w:rPr>
          <w:rFonts w:ascii="Arial" w:hAnsi="Arial" w:cs="Arial"/>
          <w:b/>
        </w:rPr>
      </w:pPr>
    </w:p>
    <w:p w:rsidR="003825BA" w:rsidRDefault="003825BA" w:rsidP="00F31D0A">
      <w:pPr>
        <w:spacing w:after="120" w:line="360" w:lineRule="auto"/>
        <w:rPr>
          <w:rFonts w:ascii="Arial" w:hAnsi="Arial" w:cs="Arial"/>
          <w:b/>
        </w:rPr>
      </w:pPr>
    </w:p>
    <w:p w:rsidR="00F31D0A" w:rsidRPr="005A455A" w:rsidRDefault="00F31D0A" w:rsidP="00232B6D">
      <w:pPr>
        <w:spacing w:after="120" w:line="360" w:lineRule="auto"/>
        <w:ind w:left="426"/>
        <w:rPr>
          <w:rFonts w:ascii="Arial" w:hAnsi="Arial" w:cs="Arial"/>
          <w:b/>
          <w:sz w:val="24"/>
        </w:rPr>
      </w:pPr>
      <w:r w:rsidRPr="005A455A">
        <w:rPr>
          <w:rFonts w:ascii="Arial" w:hAnsi="Arial" w:cs="Arial"/>
          <w:b/>
          <w:sz w:val="24"/>
        </w:rPr>
        <w:t>5.2 Anexos a incluir en el Reporte de Evaluación</w:t>
      </w:r>
    </w:p>
    <w:p w:rsidR="00F31D0A" w:rsidRPr="005A455A" w:rsidRDefault="00F31D0A" w:rsidP="00F31D0A">
      <w:pPr>
        <w:spacing w:after="120" w:line="360" w:lineRule="auto"/>
        <w:rPr>
          <w:rFonts w:ascii="Arial" w:hAnsi="Arial" w:cs="Arial"/>
          <w:sz w:val="24"/>
        </w:rPr>
      </w:pPr>
      <w:r w:rsidRPr="005A455A">
        <w:rPr>
          <w:rFonts w:ascii="Arial" w:hAnsi="Arial" w:cs="Arial"/>
          <w:sz w:val="24"/>
        </w:rPr>
        <w:t>Los Anexos a incluir en el Reporte de Evaluación,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F31D0A" w:rsidTr="0089656E">
        <w:tc>
          <w:tcPr>
            <w:tcW w:w="10112" w:type="dxa"/>
            <w:shd w:val="clear" w:color="auto" w:fill="D9E2F3" w:themeFill="accent5" w:themeFillTint="33"/>
          </w:tcPr>
          <w:p w:rsidR="00F31D0A" w:rsidRPr="00DF66EA" w:rsidRDefault="00F31D0A" w:rsidP="001D2BE3">
            <w:pPr>
              <w:spacing w:after="120"/>
              <w:rPr>
                <w:rFonts w:ascii="Arial" w:hAnsi="Arial" w:cs="Arial"/>
              </w:rPr>
            </w:pP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 xml:space="preserve">Anexo 1. Análisis </w:t>
            </w:r>
            <w:r w:rsidR="00607367">
              <w:rPr>
                <w:rFonts w:ascii="Arial" w:hAnsi="Arial" w:cs="Arial"/>
              </w:rPr>
              <w:t xml:space="preserve">FODA: Fortalezas y </w:t>
            </w:r>
            <w:r w:rsidRPr="00DF66EA">
              <w:rPr>
                <w:rFonts w:ascii="Arial" w:hAnsi="Arial" w:cs="Arial"/>
              </w:rPr>
              <w:t>Oportunidades</w:t>
            </w:r>
            <w:r w:rsidR="00607367">
              <w:rPr>
                <w:rFonts w:ascii="Arial" w:hAnsi="Arial" w:cs="Arial"/>
              </w:rPr>
              <w:t xml:space="preserve">, Debilidades y Amenazas, </w:t>
            </w:r>
            <w:r w:rsidRPr="00DF66EA">
              <w:rPr>
                <w:rFonts w:ascii="Arial" w:hAnsi="Arial" w:cs="Arial"/>
              </w:rPr>
              <w:t>y Recomendaciones (Máximo cinco de cada una y en formato).</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 xml:space="preserve">Anexo 2. Aspectos Susceptibles de Mejora; </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Anexo 3. Hallazgos (máximo dos cuartillas);</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lastRenderedPageBreak/>
              <w:t>Anexo 4. Fuentes de Información (Base de datos de gabinete utilizadas para el análisis en fo</w:t>
            </w:r>
            <w:r>
              <w:rPr>
                <w:rFonts w:ascii="Arial" w:hAnsi="Arial" w:cs="Arial"/>
              </w:rPr>
              <w:t>rmato electrónico y/o impreso); y</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Anexo 5. Formato para la Difusión de los Resultado</w:t>
            </w:r>
            <w:r>
              <w:rPr>
                <w:rFonts w:ascii="Arial" w:hAnsi="Arial" w:cs="Arial"/>
              </w:rPr>
              <w:t>s de las Evaluaciones (CONAC).</w:t>
            </w:r>
          </w:p>
        </w:tc>
      </w:tr>
    </w:tbl>
    <w:p w:rsidR="00F31D0A" w:rsidRPr="00576BD2" w:rsidRDefault="00F31D0A" w:rsidP="00F31D0A">
      <w:pPr>
        <w:spacing w:after="120" w:line="360" w:lineRule="auto"/>
        <w:rPr>
          <w:rFonts w:ascii="Arial" w:hAnsi="Arial" w:cs="Arial"/>
        </w:rPr>
      </w:pPr>
    </w:p>
    <w:p w:rsidR="00F31D0A" w:rsidRPr="00607367" w:rsidRDefault="00F31D0A" w:rsidP="00F31D0A">
      <w:pPr>
        <w:spacing w:after="120" w:line="360" w:lineRule="auto"/>
        <w:jc w:val="both"/>
        <w:rPr>
          <w:rFonts w:ascii="Arial" w:hAnsi="Arial" w:cs="Arial"/>
        </w:rPr>
      </w:pPr>
      <w:r w:rsidRPr="00607367">
        <w:rPr>
          <w:rFonts w:ascii="Arial" w:hAnsi="Arial" w:cs="Arial"/>
        </w:rPr>
        <w:t>De acuerdo con la metodología, el informe final se elabora con fuente Arial, tamaño 11, interlineado de 1.5, párrafo justificado, numeración al pie de página, y referencias al pie de página con fuente Arial, tamaño 9, en párrafo sencillo y justificado. Los márgenes derecho, inferior e izquierdo de la página se establecen a 2 centímetros cada uno, quedando el margen superior en formato libre, de acuerdo con la extensión del nombre del Fondo sujeto de evaluación y los logotipos correspondientes.</w:t>
      </w:r>
    </w:p>
    <w:p w:rsidR="00F31D0A" w:rsidRDefault="00F31D0A" w:rsidP="00F31D0A">
      <w:pPr>
        <w:spacing w:line="360" w:lineRule="auto"/>
        <w:jc w:val="both"/>
        <w:rPr>
          <w:rFonts w:ascii="Arial" w:hAnsi="Arial" w:cs="Arial"/>
        </w:rPr>
      </w:pPr>
    </w:p>
    <w:p w:rsidR="00F31D0A" w:rsidRDefault="00F31D0A"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232B6D" w:rsidRDefault="00232B6D"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9541E9" w:rsidRPr="00232B6D" w:rsidRDefault="00F31D0A" w:rsidP="00F80EB6">
      <w:pPr>
        <w:pStyle w:val="Ttulo1"/>
        <w:jc w:val="both"/>
        <w:rPr>
          <w:rFonts w:ascii="Arial" w:hAnsi="Arial" w:cs="Arial"/>
          <w:sz w:val="24"/>
        </w:rPr>
      </w:pPr>
      <w:bookmarkStart w:id="5" w:name="_Toc508798299"/>
      <w:r w:rsidRPr="00232B6D">
        <w:rPr>
          <w:rFonts w:ascii="Arial" w:hAnsi="Arial" w:cs="Arial"/>
          <w:sz w:val="24"/>
        </w:rPr>
        <w:lastRenderedPageBreak/>
        <w:t>VI. PREGUNTAS METODOLÓGICAS</w:t>
      </w:r>
      <w:r w:rsidR="00DB4A0A" w:rsidRPr="00232B6D">
        <w:rPr>
          <w:rFonts w:ascii="Arial" w:hAnsi="Arial" w:cs="Arial"/>
          <w:sz w:val="24"/>
          <w:lang w:val="es-ES_tradnl"/>
        </w:rPr>
        <w:t>PARA LA EVALUACIÓN DEL DESEMPE</w:t>
      </w:r>
      <w:r w:rsidR="004C1169" w:rsidRPr="00232B6D">
        <w:rPr>
          <w:rFonts w:ascii="Arial" w:hAnsi="Arial" w:cs="Arial"/>
          <w:sz w:val="24"/>
          <w:lang w:val="es-ES_tradnl"/>
        </w:rPr>
        <w:t>Ñ</w:t>
      </w:r>
      <w:r w:rsidR="009541E9" w:rsidRPr="00232B6D">
        <w:rPr>
          <w:rFonts w:ascii="Arial" w:hAnsi="Arial" w:cs="Arial"/>
          <w:sz w:val="24"/>
          <w:lang w:val="es-ES_tradnl"/>
        </w:rPr>
        <w:t>O DEL FONDO DE APORTACIONES FEDERALES PARA LA INFRAESTRUCTURA SOCIAL MUNIC</w:t>
      </w:r>
      <w:r w:rsidR="007D1AA6" w:rsidRPr="00232B6D">
        <w:rPr>
          <w:rFonts w:ascii="Arial" w:hAnsi="Arial" w:cs="Arial"/>
          <w:sz w:val="24"/>
          <w:lang w:val="es-ES_tradnl"/>
        </w:rPr>
        <w:t>I</w:t>
      </w:r>
      <w:r w:rsidR="009541E9" w:rsidRPr="00232B6D">
        <w:rPr>
          <w:rFonts w:ascii="Arial" w:hAnsi="Arial" w:cs="Arial"/>
          <w:sz w:val="24"/>
          <w:lang w:val="es-ES_tradnl"/>
        </w:rPr>
        <w:t>PAL Y DE LAS DEMARCACIONES TERRITORIAL</w:t>
      </w:r>
      <w:r w:rsidR="003D746B" w:rsidRPr="00232B6D">
        <w:rPr>
          <w:rFonts w:ascii="Arial" w:hAnsi="Arial" w:cs="Arial"/>
          <w:sz w:val="24"/>
          <w:lang w:val="es-ES_tradnl"/>
        </w:rPr>
        <w:t>ES DEL DISTRITO FEDERAL "FISM</w:t>
      </w:r>
      <w:r w:rsidR="00294938" w:rsidRPr="00232B6D">
        <w:rPr>
          <w:rFonts w:ascii="Arial" w:hAnsi="Arial" w:cs="Arial"/>
          <w:sz w:val="24"/>
          <w:lang w:val="es-ES_tradnl"/>
        </w:rPr>
        <w:t>-DF</w:t>
      </w:r>
      <w:r w:rsidR="00F8656C" w:rsidRPr="00232B6D">
        <w:rPr>
          <w:rFonts w:ascii="Arial" w:hAnsi="Arial" w:cs="Arial"/>
          <w:sz w:val="24"/>
          <w:lang w:val="es-ES_tradnl"/>
        </w:rPr>
        <w:t>"</w:t>
      </w:r>
      <w:bookmarkEnd w:id="5"/>
    </w:p>
    <w:p w:rsidR="00232B6D" w:rsidRDefault="00232B6D" w:rsidP="003D746B">
      <w:pPr>
        <w:spacing w:after="120" w:line="360" w:lineRule="auto"/>
        <w:rPr>
          <w:rFonts w:ascii="Arial" w:hAnsi="Arial" w:cs="Arial"/>
          <w:b/>
          <w:sz w:val="24"/>
        </w:rPr>
      </w:pPr>
    </w:p>
    <w:p w:rsidR="003D746B" w:rsidRPr="000346A9" w:rsidRDefault="003D746B" w:rsidP="003D746B">
      <w:pPr>
        <w:spacing w:after="120" w:line="360" w:lineRule="auto"/>
        <w:rPr>
          <w:rFonts w:ascii="Arial" w:hAnsi="Arial" w:cs="Arial"/>
          <w:b/>
          <w:sz w:val="24"/>
        </w:rPr>
      </w:pPr>
      <w:r>
        <w:rPr>
          <w:rFonts w:ascii="Arial" w:hAnsi="Arial" w:cs="Arial"/>
          <w:b/>
          <w:sz w:val="24"/>
        </w:rPr>
        <w:t>Te</w:t>
      </w:r>
      <w:r w:rsidR="005F0DA2">
        <w:rPr>
          <w:rFonts w:ascii="Arial" w:hAnsi="Arial" w:cs="Arial"/>
          <w:b/>
          <w:sz w:val="24"/>
        </w:rPr>
        <w:t>ma 1. Características</w:t>
      </w:r>
    </w:p>
    <w:p w:rsidR="003D746B" w:rsidRDefault="003D746B" w:rsidP="003D746B">
      <w:pPr>
        <w:spacing w:after="120" w:line="360" w:lineRule="auto"/>
        <w:jc w:val="both"/>
        <w:rPr>
          <w:rFonts w:ascii="Arial" w:hAnsi="Arial" w:cs="Arial"/>
        </w:rPr>
      </w:pPr>
      <w:r w:rsidRPr="0011145F">
        <w:rPr>
          <w:rFonts w:ascii="Arial" w:hAnsi="Arial" w:cs="Arial"/>
        </w:rPr>
        <w:t xml:space="preserve">1. </w:t>
      </w:r>
      <w:r>
        <w:rPr>
          <w:rFonts w:ascii="Arial" w:hAnsi="Arial" w:cs="Arial"/>
        </w:rPr>
        <w:t>En un máximo de dos cuartillas, d</w:t>
      </w:r>
      <w:r w:rsidRPr="0011145F">
        <w:rPr>
          <w:rFonts w:ascii="Arial" w:hAnsi="Arial" w:cs="Arial"/>
        </w:rPr>
        <w:t>escrib</w:t>
      </w:r>
      <w:r w:rsidR="004004DB">
        <w:rPr>
          <w:rFonts w:ascii="Arial" w:hAnsi="Arial" w:cs="Arial"/>
        </w:rPr>
        <w:t>ir las características del FISM-DF</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D746B" w:rsidTr="0089656E">
        <w:tc>
          <w:tcPr>
            <w:tcW w:w="10112" w:type="dxa"/>
            <w:shd w:val="clear" w:color="auto" w:fill="D9E2F3" w:themeFill="accent5" w:themeFillTint="33"/>
          </w:tcPr>
          <w:p w:rsidR="003D746B" w:rsidRPr="00DF66EA" w:rsidRDefault="003D746B" w:rsidP="001D2BE3">
            <w:pPr>
              <w:spacing w:after="120" w:line="360" w:lineRule="auto"/>
              <w:rPr>
                <w:rFonts w:ascii="Arial" w:hAnsi="Arial" w:cs="Arial"/>
                <w:i/>
                <w:u w:val="single"/>
              </w:rPr>
            </w:pPr>
            <w:r w:rsidRPr="00DF66EA">
              <w:rPr>
                <w:rFonts w:ascii="Arial" w:hAnsi="Arial" w:cs="Arial"/>
                <w:i/>
                <w:u w:val="single"/>
              </w:rPr>
              <w:t>Notas para el evaluador</w:t>
            </w:r>
          </w:p>
          <w:p w:rsidR="003D746B" w:rsidRPr="00DF66EA" w:rsidRDefault="003D746B" w:rsidP="001D2BE3">
            <w:pPr>
              <w:spacing w:after="120" w:line="360" w:lineRule="auto"/>
              <w:rPr>
                <w:rFonts w:ascii="Arial" w:hAnsi="Arial" w:cs="Arial"/>
                <w:i/>
              </w:rPr>
            </w:pPr>
            <w:r>
              <w:rPr>
                <w:rFonts w:ascii="Arial" w:hAnsi="Arial" w:cs="Arial"/>
                <w:i/>
              </w:rPr>
              <w:t>Como parte de la respuesta, l</w:t>
            </w:r>
            <w:r w:rsidRPr="00DF66EA">
              <w:rPr>
                <w:rFonts w:ascii="Arial" w:hAnsi="Arial" w:cs="Arial"/>
                <w:i/>
              </w:rPr>
              <w:t>a definición debe incluir</w:t>
            </w:r>
            <w:r>
              <w:rPr>
                <w:rFonts w:ascii="Arial" w:hAnsi="Arial" w:cs="Arial"/>
                <w:i/>
              </w:rPr>
              <w:t xml:space="preserve"> lo siguiente</w:t>
            </w:r>
            <w:r w:rsidRPr="00DF66EA">
              <w:rPr>
                <w:rFonts w:ascii="Arial" w:hAnsi="Arial" w:cs="Arial"/>
                <w:i/>
              </w:rPr>
              <w:t xml:space="preserve">: </w:t>
            </w:r>
          </w:p>
          <w:p w:rsidR="003D746B" w:rsidRPr="00DF66EA" w:rsidRDefault="003D746B" w:rsidP="001D2BE3">
            <w:pPr>
              <w:spacing w:after="120" w:line="360" w:lineRule="auto"/>
              <w:rPr>
                <w:rFonts w:ascii="Arial" w:hAnsi="Arial" w:cs="Arial"/>
                <w:i/>
              </w:rPr>
            </w:pPr>
            <w:r w:rsidRPr="00DF66EA">
              <w:rPr>
                <w:rFonts w:ascii="Arial" w:hAnsi="Arial" w:cs="Arial"/>
                <w:i/>
              </w:rPr>
              <w:t>a) Normatividad aplicable</w:t>
            </w:r>
            <w:r>
              <w:rPr>
                <w:rFonts w:ascii="Arial" w:hAnsi="Arial" w:cs="Arial"/>
                <w:i/>
              </w:rPr>
              <w:t>.</w:t>
            </w:r>
          </w:p>
          <w:p w:rsidR="003D746B" w:rsidRPr="00DF66EA" w:rsidRDefault="003D746B" w:rsidP="001D2BE3">
            <w:pPr>
              <w:spacing w:after="120" w:line="360" w:lineRule="auto"/>
              <w:rPr>
                <w:rFonts w:ascii="Arial" w:hAnsi="Arial" w:cs="Arial"/>
                <w:i/>
              </w:rPr>
            </w:pPr>
            <w:r w:rsidRPr="00DF66EA">
              <w:rPr>
                <w:rFonts w:ascii="Arial" w:hAnsi="Arial" w:cs="Arial"/>
                <w:i/>
              </w:rPr>
              <w:t>b) Ente Público responsable de la ejecución de los recursos del Fondo</w:t>
            </w:r>
            <w:r>
              <w:rPr>
                <w:rFonts w:ascii="Arial" w:hAnsi="Arial" w:cs="Arial"/>
                <w:i/>
              </w:rPr>
              <w:t>.</w:t>
            </w:r>
          </w:p>
          <w:p w:rsidR="003D746B" w:rsidRPr="00DF66EA" w:rsidRDefault="003D746B" w:rsidP="001D2BE3">
            <w:pPr>
              <w:spacing w:after="120" w:line="360" w:lineRule="auto"/>
              <w:rPr>
                <w:rFonts w:ascii="Arial" w:hAnsi="Arial" w:cs="Arial"/>
                <w:i/>
              </w:rPr>
            </w:pPr>
            <w:r w:rsidRPr="00DF66EA">
              <w:rPr>
                <w:rFonts w:ascii="Arial" w:hAnsi="Arial" w:cs="Arial"/>
                <w:i/>
              </w:rPr>
              <w:t>c) Objetivo</w:t>
            </w:r>
            <w:r>
              <w:rPr>
                <w:rFonts w:ascii="Arial" w:hAnsi="Arial" w:cs="Arial"/>
                <w:i/>
              </w:rPr>
              <w:t xml:space="preserve"> del Fondo.</w:t>
            </w:r>
          </w:p>
          <w:p w:rsidR="003D746B" w:rsidRPr="00DF66EA" w:rsidRDefault="003D746B" w:rsidP="001D2BE3">
            <w:pPr>
              <w:spacing w:after="120" w:line="360" w:lineRule="auto"/>
              <w:rPr>
                <w:rFonts w:ascii="Arial" w:hAnsi="Arial" w:cs="Arial"/>
                <w:i/>
              </w:rPr>
            </w:pPr>
            <w:r w:rsidRPr="00DF66EA">
              <w:rPr>
                <w:rFonts w:ascii="Arial" w:hAnsi="Arial" w:cs="Arial"/>
                <w:i/>
              </w:rPr>
              <w:t>d) Tipología de bienes y servicios financiados c</w:t>
            </w:r>
            <w:r>
              <w:rPr>
                <w:rFonts w:ascii="Arial" w:hAnsi="Arial" w:cs="Arial"/>
                <w:i/>
              </w:rPr>
              <w:t>on recursos del Fondo en el 20</w:t>
            </w:r>
            <w:r w:rsidR="00232B6D">
              <w:rPr>
                <w:rFonts w:ascii="Arial" w:hAnsi="Arial" w:cs="Arial"/>
                <w:i/>
              </w:rPr>
              <w:t>17</w:t>
            </w:r>
            <w:r w:rsidRPr="003D746B">
              <w:rPr>
                <w:rFonts w:ascii="Arial" w:hAnsi="Arial" w:cs="Arial"/>
                <w:i/>
              </w:rPr>
              <w:t>.</w:t>
            </w:r>
          </w:p>
          <w:p w:rsidR="003D746B" w:rsidRPr="00DF66EA" w:rsidRDefault="003D746B" w:rsidP="001D2BE3">
            <w:pPr>
              <w:spacing w:after="120" w:line="360" w:lineRule="auto"/>
              <w:rPr>
                <w:rFonts w:ascii="Arial" w:hAnsi="Arial" w:cs="Arial"/>
                <w:i/>
              </w:rPr>
            </w:pPr>
            <w:r w:rsidRPr="00DF66EA">
              <w:rPr>
                <w:rFonts w:ascii="Arial" w:hAnsi="Arial" w:cs="Arial"/>
                <w:i/>
              </w:rPr>
              <w:t>e) Población potencial, población objetivo y población atendida (o áreas de enfoque)</w:t>
            </w:r>
            <w:r>
              <w:rPr>
                <w:rFonts w:ascii="Arial" w:hAnsi="Arial" w:cs="Arial"/>
                <w:i/>
              </w:rPr>
              <w:t>.</w:t>
            </w:r>
          </w:p>
          <w:p w:rsidR="003D746B" w:rsidRPr="00DF66EA" w:rsidRDefault="003D746B"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Análisis Descriptivo</w:t>
            </w:r>
          </w:p>
          <w:p w:rsidR="003D746B" w:rsidRPr="00DF66EA" w:rsidRDefault="003D746B" w:rsidP="001D2BE3">
            <w:pPr>
              <w:spacing w:after="120" w:line="360" w:lineRule="auto"/>
              <w:rPr>
                <w:rFonts w:ascii="Arial" w:hAnsi="Arial" w:cs="Arial"/>
                <w:i/>
                <w:u w:val="single"/>
              </w:rPr>
            </w:pPr>
            <w:r w:rsidRPr="00DF66EA">
              <w:rPr>
                <w:rFonts w:ascii="Arial" w:hAnsi="Arial" w:cs="Arial"/>
                <w:i/>
                <w:u w:val="single"/>
              </w:rPr>
              <w:t xml:space="preserve">Fuentes de información: </w:t>
            </w:r>
          </w:p>
          <w:p w:rsidR="003D746B" w:rsidRDefault="003D746B" w:rsidP="003D746B">
            <w:pPr>
              <w:pStyle w:val="Prrafodelista"/>
              <w:numPr>
                <w:ilvl w:val="0"/>
                <w:numId w:val="10"/>
              </w:numPr>
              <w:spacing w:after="120" w:line="360" w:lineRule="auto"/>
              <w:jc w:val="both"/>
              <w:rPr>
                <w:rFonts w:ascii="Arial" w:hAnsi="Arial" w:cs="Arial"/>
                <w:i/>
              </w:rPr>
            </w:pPr>
            <w:r w:rsidRPr="00DF66EA">
              <w:rPr>
                <w:rFonts w:ascii="Arial" w:hAnsi="Arial" w:cs="Arial"/>
                <w:i/>
              </w:rPr>
              <w:t>Ley de Coordinación Fiscal.</w:t>
            </w:r>
          </w:p>
          <w:p w:rsidR="003D746B" w:rsidRPr="00DF66EA" w:rsidRDefault="003D746B" w:rsidP="003D746B">
            <w:pPr>
              <w:pStyle w:val="Prrafodelista"/>
              <w:numPr>
                <w:ilvl w:val="0"/>
                <w:numId w:val="10"/>
              </w:numPr>
              <w:spacing w:after="120" w:line="360" w:lineRule="auto"/>
              <w:jc w:val="both"/>
              <w:rPr>
                <w:rFonts w:ascii="Arial" w:hAnsi="Arial" w:cs="Arial"/>
                <w:i/>
              </w:rPr>
            </w:pPr>
            <w:r>
              <w:rPr>
                <w:rFonts w:ascii="Arial" w:hAnsi="Arial" w:cs="Arial"/>
                <w:i/>
              </w:rPr>
              <w:t>Ley de Desarrollo Social.</w:t>
            </w:r>
          </w:p>
          <w:p w:rsidR="003D746B" w:rsidRPr="00DF66EA" w:rsidRDefault="003D746B" w:rsidP="003D746B">
            <w:pPr>
              <w:pStyle w:val="Prrafodelista"/>
              <w:numPr>
                <w:ilvl w:val="0"/>
                <w:numId w:val="10"/>
              </w:numPr>
              <w:spacing w:after="120" w:line="360" w:lineRule="auto"/>
              <w:jc w:val="both"/>
              <w:rPr>
                <w:rFonts w:ascii="Arial" w:hAnsi="Arial" w:cs="Arial"/>
                <w:i/>
              </w:rPr>
            </w:pPr>
            <w:r w:rsidRPr="00DF66EA">
              <w:rPr>
                <w:rFonts w:ascii="Arial" w:hAnsi="Arial" w:cs="Arial"/>
                <w:i/>
              </w:rPr>
              <w:t>Lineamientos para informar sobre los recursos federales transferidos a las entidades federativas, municipios y demarcaciones territoriales del Distrito Federal, y de operación de los recursos del Ramo General 33.</w:t>
            </w:r>
          </w:p>
          <w:p w:rsidR="003D746B" w:rsidRDefault="003D746B" w:rsidP="003D746B">
            <w:pPr>
              <w:pStyle w:val="Prrafodelista"/>
              <w:numPr>
                <w:ilvl w:val="0"/>
                <w:numId w:val="10"/>
              </w:numPr>
              <w:spacing w:after="120" w:line="360" w:lineRule="auto"/>
              <w:jc w:val="both"/>
              <w:rPr>
                <w:rFonts w:ascii="Arial" w:hAnsi="Arial" w:cs="Arial"/>
                <w:i/>
              </w:rPr>
            </w:pPr>
            <w:r w:rsidRPr="00DF66EA">
              <w:rPr>
                <w:rFonts w:ascii="Arial" w:hAnsi="Arial" w:cs="Arial"/>
                <w:i/>
              </w:rPr>
              <w:t xml:space="preserve">ACUERDO por el que se da a conocer a los gobiernos de las entidades federativas la distribución y calendarización para la ministración </w:t>
            </w:r>
            <w:r>
              <w:rPr>
                <w:rFonts w:ascii="Arial" w:hAnsi="Arial" w:cs="Arial"/>
                <w:i/>
              </w:rPr>
              <w:t>durante el ej</w:t>
            </w:r>
            <w:r w:rsidR="00232B6D">
              <w:rPr>
                <w:rFonts w:ascii="Arial" w:hAnsi="Arial" w:cs="Arial"/>
                <w:i/>
              </w:rPr>
              <w:t>ercicio fiscal 2017</w:t>
            </w:r>
            <w:r w:rsidRPr="00DF66EA">
              <w:rPr>
                <w:rFonts w:ascii="Arial" w:hAnsi="Arial" w:cs="Arial"/>
                <w:i/>
              </w:rPr>
              <w:t>, de los recursos correspondientes a los Ramos Generales 28 Participaciones a Entidades Federativas y Municipios, y 33 Aportaciones Federales para Entidades Federativa</w:t>
            </w:r>
            <w:r w:rsidR="00232B6D">
              <w:rPr>
                <w:rFonts w:ascii="Arial" w:hAnsi="Arial" w:cs="Arial"/>
                <w:i/>
              </w:rPr>
              <w:t>s y Municipios.</w:t>
            </w:r>
          </w:p>
          <w:p w:rsidR="003D746B" w:rsidRPr="000346A9" w:rsidRDefault="00DD5344" w:rsidP="003D746B">
            <w:pPr>
              <w:pStyle w:val="Prrafodelista"/>
              <w:numPr>
                <w:ilvl w:val="0"/>
                <w:numId w:val="10"/>
              </w:numPr>
              <w:spacing w:after="120" w:line="360" w:lineRule="auto"/>
              <w:jc w:val="both"/>
              <w:rPr>
                <w:rFonts w:ascii="Arial" w:hAnsi="Arial" w:cs="Arial"/>
                <w:i/>
              </w:rPr>
            </w:pPr>
            <w:r w:rsidRPr="000346A9">
              <w:rPr>
                <w:rFonts w:ascii="Arial" w:hAnsi="Arial" w:cs="Arial"/>
                <w:i/>
              </w:rPr>
              <w:t>Acuerdo por</w:t>
            </w:r>
            <w:r w:rsidR="003D746B" w:rsidRPr="000346A9">
              <w:rPr>
                <w:rFonts w:ascii="Arial" w:hAnsi="Arial" w:cs="Arial"/>
                <w:i/>
              </w:rPr>
              <w:t xml:space="preserve"> el que se da a c</w:t>
            </w:r>
            <w:r w:rsidR="003D746B">
              <w:rPr>
                <w:rFonts w:ascii="Arial" w:hAnsi="Arial" w:cs="Arial"/>
                <w:i/>
              </w:rPr>
              <w:t>onocer a los 67 municipios del Estado de C</w:t>
            </w:r>
            <w:r w:rsidR="003D746B" w:rsidRPr="000346A9">
              <w:rPr>
                <w:rFonts w:ascii="Arial" w:hAnsi="Arial" w:cs="Arial"/>
                <w:i/>
              </w:rPr>
              <w:t xml:space="preserve">hihuahua la distribución y calendarización para la ministración </w:t>
            </w:r>
            <w:r w:rsidR="00232B6D">
              <w:rPr>
                <w:rFonts w:ascii="Arial" w:hAnsi="Arial" w:cs="Arial"/>
                <w:i/>
              </w:rPr>
              <w:t>durante el ejercicio fiscal 2017</w:t>
            </w:r>
            <w:r w:rsidR="003D746B" w:rsidRPr="000346A9">
              <w:rPr>
                <w:rFonts w:ascii="Arial" w:hAnsi="Arial" w:cs="Arial"/>
                <w:i/>
              </w:rPr>
              <w:t xml:space="preserve"> de los </w:t>
            </w:r>
            <w:r w:rsidR="003D746B" w:rsidRPr="000346A9">
              <w:rPr>
                <w:rFonts w:ascii="Arial" w:hAnsi="Arial" w:cs="Arial"/>
                <w:i/>
              </w:rPr>
              <w:lastRenderedPageBreak/>
              <w:t xml:space="preserve">recursos </w:t>
            </w:r>
            <w:r w:rsidR="003D746B">
              <w:rPr>
                <w:rFonts w:ascii="Arial" w:hAnsi="Arial" w:cs="Arial"/>
                <w:i/>
              </w:rPr>
              <w:t>correspondientes al FISM del Ramo G</w:t>
            </w:r>
            <w:r w:rsidR="003D746B" w:rsidRPr="000346A9">
              <w:rPr>
                <w:rFonts w:ascii="Arial" w:hAnsi="Arial" w:cs="Arial"/>
                <w:i/>
              </w:rPr>
              <w:t>eneral 33 aportaciones federales para entidades federativas y municipios.</w:t>
            </w:r>
          </w:p>
          <w:p w:rsidR="003D746B" w:rsidRPr="00DF66EA" w:rsidRDefault="00F8656C" w:rsidP="003D746B">
            <w:pPr>
              <w:pStyle w:val="Prrafodelista"/>
              <w:numPr>
                <w:ilvl w:val="0"/>
                <w:numId w:val="10"/>
              </w:numPr>
              <w:spacing w:after="120" w:line="360" w:lineRule="auto"/>
              <w:jc w:val="both"/>
              <w:rPr>
                <w:rFonts w:ascii="Arial" w:hAnsi="Arial" w:cs="Arial"/>
                <w:i/>
              </w:rPr>
            </w:pPr>
            <w:r>
              <w:rPr>
                <w:rFonts w:ascii="Arial" w:hAnsi="Arial" w:cs="Arial"/>
                <w:i/>
              </w:rPr>
              <w:t>SFU</w:t>
            </w:r>
            <w:r w:rsidR="00666E0D">
              <w:rPr>
                <w:rFonts w:ascii="Arial" w:hAnsi="Arial" w:cs="Arial"/>
                <w:i/>
              </w:rPr>
              <w:t>-SHCP nivel Indicadores</w:t>
            </w:r>
            <w:r>
              <w:rPr>
                <w:rFonts w:ascii="Arial" w:hAnsi="Arial" w:cs="Arial"/>
                <w:i/>
              </w:rPr>
              <w:t xml:space="preserve"> del FISM-DF</w:t>
            </w:r>
            <w:r w:rsidR="00232B6D">
              <w:rPr>
                <w:rFonts w:ascii="Arial" w:hAnsi="Arial" w:cs="Arial"/>
                <w:i/>
              </w:rPr>
              <w:t>, cierre 2017</w:t>
            </w:r>
            <w:r w:rsidR="00666E0D">
              <w:rPr>
                <w:rFonts w:ascii="Arial" w:hAnsi="Arial" w:cs="Arial"/>
                <w:i/>
              </w:rPr>
              <w:t>. En donde se observe el reporte correspondiente al Municipio de Delicias.</w:t>
            </w:r>
          </w:p>
          <w:p w:rsidR="00232B6D" w:rsidRDefault="003D746B" w:rsidP="008103D5">
            <w:pPr>
              <w:pStyle w:val="Prrafodelista"/>
              <w:numPr>
                <w:ilvl w:val="0"/>
                <w:numId w:val="10"/>
              </w:numPr>
              <w:spacing w:after="120" w:line="360" w:lineRule="auto"/>
              <w:jc w:val="both"/>
              <w:rPr>
                <w:rFonts w:ascii="Arial" w:hAnsi="Arial" w:cs="Arial"/>
                <w:i/>
              </w:rPr>
            </w:pPr>
            <w:r w:rsidRPr="00232B6D">
              <w:rPr>
                <w:rFonts w:ascii="Arial" w:hAnsi="Arial" w:cs="Arial"/>
                <w:i/>
              </w:rPr>
              <w:t xml:space="preserve">Reporte oficializado por parte del Ente Público ejecutor, que incluya la </w:t>
            </w:r>
            <w:r w:rsidRPr="00232B6D">
              <w:rPr>
                <w:rFonts w:ascii="Arial" w:hAnsi="Arial" w:cs="Arial"/>
                <w:i/>
                <w:u w:val="single"/>
              </w:rPr>
              <w:t>descripción</w:t>
            </w:r>
            <w:r w:rsidRPr="00232B6D">
              <w:rPr>
                <w:rFonts w:ascii="Arial" w:hAnsi="Arial" w:cs="Arial"/>
                <w:i/>
              </w:rPr>
              <w:t xml:space="preserve"> y </w:t>
            </w:r>
            <w:r w:rsidRPr="00232B6D">
              <w:rPr>
                <w:rFonts w:ascii="Arial" w:hAnsi="Arial" w:cs="Arial"/>
                <w:i/>
                <w:u w:val="single"/>
              </w:rPr>
              <w:t>cuantificación</w:t>
            </w:r>
            <w:r w:rsidRPr="00232B6D">
              <w:rPr>
                <w:rFonts w:ascii="Arial" w:hAnsi="Arial" w:cs="Arial"/>
                <w:i/>
              </w:rPr>
              <w:t xml:space="preserve"> de la población </w:t>
            </w:r>
            <w:r w:rsidR="00232B6D" w:rsidRPr="00232B6D">
              <w:rPr>
                <w:rFonts w:ascii="Arial" w:hAnsi="Arial" w:cs="Arial"/>
                <w:i/>
              </w:rPr>
              <w:t xml:space="preserve">o área de </w:t>
            </w:r>
            <w:r w:rsidR="00DD5344" w:rsidRPr="00232B6D">
              <w:rPr>
                <w:rFonts w:ascii="Arial" w:hAnsi="Arial" w:cs="Arial"/>
                <w:i/>
              </w:rPr>
              <w:t>enfoque potencial</w:t>
            </w:r>
            <w:r w:rsidR="00232B6D" w:rsidRPr="00232B6D">
              <w:rPr>
                <w:rFonts w:ascii="Arial" w:hAnsi="Arial" w:cs="Arial"/>
                <w:i/>
              </w:rPr>
              <w:t xml:space="preserve"> </w:t>
            </w:r>
            <w:r w:rsidRPr="00232B6D">
              <w:rPr>
                <w:rFonts w:ascii="Arial" w:hAnsi="Arial" w:cs="Arial"/>
                <w:i/>
              </w:rPr>
              <w:t xml:space="preserve">(la que tiene el problema), población </w:t>
            </w:r>
            <w:r w:rsidR="00232B6D" w:rsidRPr="00232B6D">
              <w:rPr>
                <w:rFonts w:ascii="Arial" w:hAnsi="Arial" w:cs="Arial"/>
                <w:i/>
              </w:rPr>
              <w:t xml:space="preserve">o área de enfoque </w:t>
            </w:r>
            <w:r w:rsidRPr="00232B6D">
              <w:rPr>
                <w:rFonts w:ascii="Arial" w:hAnsi="Arial" w:cs="Arial"/>
                <w:i/>
              </w:rPr>
              <w:t xml:space="preserve">objetivo (la que es posible atender o beneficiar con los recursos del Fondo, es decir, la programada), y la población </w:t>
            </w:r>
            <w:r w:rsidR="00232B6D" w:rsidRPr="00232B6D">
              <w:rPr>
                <w:rFonts w:ascii="Arial" w:hAnsi="Arial" w:cs="Arial"/>
                <w:i/>
              </w:rPr>
              <w:t xml:space="preserve">o área de enfoque </w:t>
            </w:r>
            <w:r w:rsidRPr="00232B6D">
              <w:rPr>
                <w:rFonts w:ascii="Arial" w:hAnsi="Arial" w:cs="Arial"/>
                <w:i/>
              </w:rPr>
              <w:t xml:space="preserve">atendida (la efectivamente beneficiada con los bienes y servicios generados con los recursos del Fondo); así como los bienes y servicios (proyectos) producidos y entregados a los beneficiarios efectivamente atendidos. </w:t>
            </w:r>
          </w:p>
          <w:p w:rsidR="003D746B" w:rsidRPr="00232B6D" w:rsidRDefault="003D746B" w:rsidP="008103D5">
            <w:pPr>
              <w:pStyle w:val="Prrafodelista"/>
              <w:numPr>
                <w:ilvl w:val="0"/>
                <w:numId w:val="10"/>
              </w:numPr>
              <w:spacing w:after="120" w:line="360" w:lineRule="auto"/>
              <w:jc w:val="both"/>
              <w:rPr>
                <w:rFonts w:ascii="Arial" w:hAnsi="Arial" w:cs="Arial"/>
                <w:i/>
              </w:rPr>
            </w:pPr>
            <w:r w:rsidRPr="00232B6D">
              <w:rPr>
                <w:rFonts w:ascii="Arial" w:hAnsi="Arial" w:cs="Arial"/>
                <w:i/>
              </w:rPr>
              <w:t xml:space="preserve">SFU-SHCP a nivel Proyecto y a nivel Financiero, </w:t>
            </w:r>
            <w:r w:rsidR="00232B6D">
              <w:rPr>
                <w:rFonts w:ascii="Arial" w:hAnsi="Arial" w:cs="Arial"/>
                <w:i/>
              </w:rPr>
              <w:t>cierre 2017</w:t>
            </w:r>
            <w:r w:rsidR="00666E0D" w:rsidRPr="00232B6D">
              <w:rPr>
                <w:rFonts w:ascii="Arial" w:hAnsi="Arial" w:cs="Arial"/>
                <w:i/>
              </w:rPr>
              <w:t xml:space="preserve"> del FISM-DF, </w:t>
            </w:r>
            <w:r w:rsidRPr="00232B6D">
              <w:rPr>
                <w:rFonts w:ascii="Arial" w:hAnsi="Arial" w:cs="Arial"/>
                <w:i/>
              </w:rPr>
              <w:t xml:space="preserve">en </w:t>
            </w:r>
            <w:r w:rsidRPr="00232B6D">
              <w:rPr>
                <w:rFonts w:ascii="Arial" w:hAnsi="Arial" w:cs="Arial"/>
                <w:i/>
                <w:u w:val="single"/>
              </w:rPr>
              <w:t>archivo Excel</w:t>
            </w:r>
            <w:r w:rsidRPr="00232B6D">
              <w:rPr>
                <w:rFonts w:ascii="Arial" w:hAnsi="Arial" w:cs="Arial"/>
                <w:i/>
              </w:rPr>
              <w:t>.</w:t>
            </w:r>
          </w:p>
          <w:p w:rsidR="003D746B" w:rsidRPr="003F32DA" w:rsidRDefault="003D746B" w:rsidP="003D746B">
            <w:pPr>
              <w:pStyle w:val="Prrafodelista"/>
              <w:numPr>
                <w:ilvl w:val="0"/>
                <w:numId w:val="10"/>
              </w:numPr>
              <w:spacing w:after="120" w:line="360" w:lineRule="auto"/>
              <w:jc w:val="both"/>
              <w:rPr>
                <w:rFonts w:ascii="Arial" w:hAnsi="Arial" w:cs="Arial"/>
                <w:i/>
              </w:rPr>
            </w:pPr>
            <w:r>
              <w:rPr>
                <w:rFonts w:ascii="Arial" w:hAnsi="Arial" w:cs="Arial"/>
                <w:i/>
              </w:rPr>
              <w:t xml:space="preserve">Estrategia </w:t>
            </w:r>
            <w:r w:rsidR="00232B6D">
              <w:rPr>
                <w:rFonts w:ascii="Arial" w:hAnsi="Arial" w:cs="Arial"/>
                <w:i/>
              </w:rPr>
              <w:t>Programática del Fondo. PEF 2017</w:t>
            </w:r>
            <w:r>
              <w:rPr>
                <w:rFonts w:ascii="Arial" w:hAnsi="Arial" w:cs="Arial"/>
                <w:i/>
              </w:rPr>
              <w:t xml:space="preserve">. </w:t>
            </w:r>
          </w:p>
        </w:tc>
      </w:tr>
    </w:tbl>
    <w:p w:rsidR="003D746B" w:rsidRPr="003D746B" w:rsidRDefault="003D746B" w:rsidP="003D746B">
      <w:pPr>
        <w:spacing w:after="120" w:line="360" w:lineRule="auto"/>
        <w:jc w:val="both"/>
        <w:rPr>
          <w:rFonts w:ascii="Arial" w:hAnsi="Arial" w:cs="Arial"/>
          <w:b/>
          <w:sz w:val="28"/>
        </w:rPr>
      </w:pPr>
    </w:p>
    <w:p w:rsidR="003D746B" w:rsidRDefault="003D746B" w:rsidP="003D746B">
      <w:pPr>
        <w:spacing w:after="120" w:line="360" w:lineRule="auto"/>
        <w:jc w:val="both"/>
        <w:rPr>
          <w:rFonts w:ascii="Arial" w:hAnsi="Arial" w:cs="Arial"/>
        </w:rPr>
      </w:pPr>
      <w:r>
        <w:rPr>
          <w:rFonts w:ascii="Arial" w:hAnsi="Arial" w:cs="Arial"/>
        </w:rPr>
        <w:t xml:space="preserve">2. ¿Cuál es la contribución del </w:t>
      </w:r>
      <w:r w:rsidR="004004DB">
        <w:rPr>
          <w:rFonts w:ascii="Arial" w:hAnsi="Arial" w:cs="Arial"/>
        </w:rPr>
        <w:t>FISM-DF</w:t>
      </w:r>
      <w:r>
        <w:rPr>
          <w:rFonts w:ascii="Arial" w:hAnsi="Arial" w:cs="Arial"/>
        </w:rPr>
        <w:t xml:space="preserve"> a los Objetivos Nacionales?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D746B" w:rsidTr="0089656E">
        <w:tc>
          <w:tcPr>
            <w:tcW w:w="10112" w:type="dxa"/>
            <w:shd w:val="clear" w:color="auto" w:fill="D9E2F3" w:themeFill="accent5" w:themeFillTint="33"/>
          </w:tcPr>
          <w:p w:rsidR="003D746B" w:rsidRPr="00DF66EA" w:rsidRDefault="003D746B" w:rsidP="001D2BE3">
            <w:pPr>
              <w:spacing w:after="120" w:line="360" w:lineRule="auto"/>
              <w:jc w:val="both"/>
              <w:rPr>
                <w:rFonts w:ascii="Arial" w:hAnsi="Arial" w:cs="Arial"/>
                <w:i/>
                <w:u w:val="single"/>
              </w:rPr>
            </w:pPr>
            <w:r w:rsidRPr="00DF66EA">
              <w:rPr>
                <w:rFonts w:ascii="Arial" w:hAnsi="Arial" w:cs="Arial"/>
                <w:i/>
                <w:u w:val="single"/>
              </w:rPr>
              <w:t xml:space="preserve">Notas para el evaluador </w:t>
            </w:r>
          </w:p>
          <w:p w:rsidR="003D746B" w:rsidRPr="00DF66EA" w:rsidRDefault="003D746B" w:rsidP="001D2BE3">
            <w:pPr>
              <w:spacing w:after="120" w:line="360" w:lineRule="auto"/>
              <w:jc w:val="both"/>
              <w:rPr>
                <w:rFonts w:ascii="Arial" w:hAnsi="Arial" w:cs="Arial"/>
                <w:i/>
              </w:rPr>
            </w:pPr>
            <w:r w:rsidRPr="00DF66EA">
              <w:rPr>
                <w:rFonts w:ascii="Arial" w:hAnsi="Arial" w:cs="Arial"/>
                <w:i/>
              </w:rPr>
              <w:t>La contribución debe incluir el Objetivo, la principal Estrategia y las Líneas de Acción del Plan Nacional de Desarrollo al cual está alineado el Fondo.</w:t>
            </w:r>
          </w:p>
          <w:p w:rsidR="003D746B" w:rsidRPr="00DF66EA" w:rsidRDefault="003D746B" w:rsidP="001D2BE3">
            <w:pPr>
              <w:spacing w:after="120" w:line="360" w:lineRule="auto"/>
              <w:jc w:val="both"/>
              <w:rPr>
                <w:rFonts w:ascii="Arial" w:hAnsi="Arial" w:cs="Arial"/>
                <w:i/>
              </w:rPr>
            </w:pPr>
            <w:r w:rsidRPr="00DF66EA">
              <w:rPr>
                <w:rFonts w:ascii="Arial" w:hAnsi="Arial" w:cs="Arial"/>
                <w:i/>
                <w:u w:val="single"/>
              </w:rPr>
              <w:t>Tipo de Respuesta</w:t>
            </w:r>
            <w:r w:rsidRPr="00DF66EA">
              <w:rPr>
                <w:rFonts w:ascii="Arial" w:hAnsi="Arial" w:cs="Arial"/>
                <w:i/>
              </w:rPr>
              <w:t>: Análisis Descriptivo</w:t>
            </w:r>
          </w:p>
          <w:p w:rsidR="003D746B" w:rsidRPr="00DF66EA" w:rsidRDefault="003D746B"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3D746B" w:rsidRPr="00DF66EA" w:rsidRDefault="003D746B" w:rsidP="003D746B">
            <w:pPr>
              <w:pStyle w:val="Prrafodelista"/>
              <w:numPr>
                <w:ilvl w:val="0"/>
                <w:numId w:val="11"/>
              </w:numPr>
              <w:spacing w:after="120" w:line="360" w:lineRule="auto"/>
              <w:jc w:val="both"/>
              <w:rPr>
                <w:rFonts w:ascii="Arial" w:hAnsi="Arial" w:cs="Arial"/>
                <w:i/>
              </w:rPr>
            </w:pPr>
            <w:r w:rsidRPr="00DF66EA">
              <w:rPr>
                <w:rFonts w:ascii="Arial" w:hAnsi="Arial" w:cs="Arial"/>
                <w:i/>
              </w:rPr>
              <w:t>Plan Nacional de Desarrollo</w:t>
            </w:r>
            <w:r>
              <w:rPr>
                <w:rFonts w:ascii="Arial" w:hAnsi="Arial" w:cs="Arial"/>
                <w:i/>
              </w:rPr>
              <w:t xml:space="preserve"> 2013-2018</w:t>
            </w:r>
            <w:r w:rsidRPr="00DF66EA">
              <w:rPr>
                <w:rFonts w:ascii="Arial" w:hAnsi="Arial" w:cs="Arial"/>
                <w:i/>
              </w:rPr>
              <w:t>.</w:t>
            </w:r>
          </w:p>
          <w:p w:rsidR="003D746B" w:rsidRPr="00DF66EA" w:rsidRDefault="00666E0D" w:rsidP="003D746B">
            <w:pPr>
              <w:pStyle w:val="Prrafodelista"/>
              <w:numPr>
                <w:ilvl w:val="0"/>
                <w:numId w:val="11"/>
              </w:numPr>
              <w:spacing w:after="120" w:line="360" w:lineRule="auto"/>
              <w:jc w:val="both"/>
              <w:rPr>
                <w:rFonts w:ascii="Arial" w:hAnsi="Arial" w:cs="Arial"/>
                <w:i/>
              </w:rPr>
            </w:pPr>
            <w:r>
              <w:rPr>
                <w:rFonts w:ascii="Arial" w:hAnsi="Arial" w:cs="Arial"/>
                <w:i/>
              </w:rPr>
              <w:t>SFU-SHCP nivel Indicadores, cierre</w:t>
            </w:r>
            <w:r w:rsidR="00DD5344">
              <w:rPr>
                <w:rFonts w:ascii="Arial" w:hAnsi="Arial" w:cs="Arial"/>
                <w:i/>
              </w:rPr>
              <w:t xml:space="preserve"> </w:t>
            </w:r>
            <w:r w:rsidR="003D746B">
              <w:rPr>
                <w:rFonts w:ascii="Arial" w:hAnsi="Arial" w:cs="Arial"/>
                <w:i/>
              </w:rPr>
              <w:t>201</w:t>
            </w:r>
            <w:r w:rsidR="008534D7">
              <w:rPr>
                <w:rFonts w:ascii="Arial" w:hAnsi="Arial" w:cs="Arial"/>
                <w:i/>
              </w:rPr>
              <w:t>7</w:t>
            </w:r>
            <w:r>
              <w:rPr>
                <w:rFonts w:ascii="Arial" w:hAnsi="Arial" w:cs="Arial"/>
                <w:i/>
              </w:rPr>
              <w:t xml:space="preserve"> del FISM-DF. En donde se observe el reporte correspondiente al Municipio de Delicias.</w:t>
            </w:r>
          </w:p>
          <w:p w:rsidR="003D746B" w:rsidRPr="00DF66EA" w:rsidRDefault="003D746B" w:rsidP="003D746B">
            <w:pPr>
              <w:pStyle w:val="Prrafodelista"/>
              <w:numPr>
                <w:ilvl w:val="0"/>
                <w:numId w:val="11"/>
              </w:numPr>
              <w:spacing w:after="120" w:line="360" w:lineRule="auto"/>
              <w:jc w:val="both"/>
              <w:rPr>
                <w:rFonts w:ascii="Arial" w:hAnsi="Arial" w:cs="Arial"/>
                <w:i/>
              </w:rPr>
            </w:pPr>
            <w:r>
              <w:rPr>
                <w:rFonts w:ascii="Arial" w:hAnsi="Arial" w:cs="Arial"/>
                <w:i/>
              </w:rPr>
              <w:t>Estrategia P</w:t>
            </w:r>
            <w:r w:rsidRPr="00DF66EA">
              <w:rPr>
                <w:rFonts w:ascii="Arial" w:hAnsi="Arial" w:cs="Arial"/>
                <w:i/>
              </w:rPr>
              <w:t>rogramática</w:t>
            </w:r>
            <w:r w:rsidR="008534D7">
              <w:rPr>
                <w:rFonts w:ascii="Arial" w:hAnsi="Arial" w:cs="Arial"/>
                <w:i/>
              </w:rPr>
              <w:t xml:space="preserve"> del Fondo.  PEF 2017</w:t>
            </w:r>
            <w:r>
              <w:rPr>
                <w:rFonts w:ascii="Arial" w:hAnsi="Arial" w:cs="Arial"/>
                <w:i/>
              </w:rPr>
              <w:t>.</w:t>
            </w:r>
          </w:p>
          <w:p w:rsidR="003D746B" w:rsidRPr="00DF66EA" w:rsidRDefault="008534D7" w:rsidP="003D746B">
            <w:pPr>
              <w:pStyle w:val="Prrafodelista"/>
              <w:numPr>
                <w:ilvl w:val="0"/>
                <w:numId w:val="11"/>
              </w:numPr>
              <w:spacing w:after="120" w:line="360" w:lineRule="auto"/>
              <w:jc w:val="both"/>
              <w:rPr>
                <w:rFonts w:ascii="Arial" w:hAnsi="Arial" w:cs="Arial"/>
                <w:i/>
              </w:rPr>
            </w:pPr>
            <w:r>
              <w:rPr>
                <w:rFonts w:ascii="Arial" w:hAnsi="Arial" w:cs="Arial"/>
                <w:i/>
              </w:rPr>
              <w:t>Lineamientos de Ejecución 2017</w:t>
            </w:r>
            <w:r w:rsidR="00666E0D">
              <w:rPr>
                <w:rFonts w:ascii="Arial" w:hAnsi="Arial" w:cs="Arial"/>
                <w:i/>
              </w:rPr>
              <w:t>, del FISM-DF.</w:t>
            </w:r>
          </w:p>
        </w:tc>
      </w:tr>
    </w:tbl>
    <w:p w:rsidR="003D746B" w:rsidRDefault="003D746B" w:rsidP="003D746B">
      <w:pPr>
        <w:spacing w:after="120" w:line="360" w:lineRule="auto"/>
        <w:jc w:val="both"/>
        <w:rPr>
          <w:rFonts w:ascii="Arial" w:hAnsi="Arial" w:cs="Arial"/>
          <w:b/>
          <w:sz w:val="28"/>
        </w:rPr>
      </w:pPr>
    </w:p>
    <w:p w:rsidR="00DD5344" w:rsidRDefault="00DD5344" w:rsidP="003D746B">
      <w:pPr>
        <w:spacing w:after="120" w:line="360" w:lineRule="auto"/>
        <w:jc w:val="both"/>
        <w:rPr>
          <w:rFonts w:ascii="Arial" w:hAnsi="Arial" w:cs="Arial"/>
          <w:b/>
          <w:sz w:val="28"/>
        </w:rPr>
      </w:pPr>
    </w:p>
    <w:p w:rsidR="003D746B" w:rsidRDefault="003D746B" w:rsidP="003D746B">
      <w:pPr>
        <w:spacing w:after="120" w:line="360" w:lineRule="auto"/>
        <w:rPr>
          <w:rFonts w:ascii="Arial" w:hAnsi="Arial" w:cs="Arial"/>
        </w:rPr>
      </w:pPr>
      <w:r>
        <w:rPr>
          <w:rFonts w:ascii="Arial" w:hAnsi="Arial" w:cs="Arial"/>
        </w:rPr>
        <w:lastRenderedPageBreak/>
        <w:t xml:space="preserve">3. ¿Cuál es la contribución del </w:t>
      </w:r>
      <w:r w:rsidR="004004DB">
        <w:rPr>
          <w:rFonts w:ascii="Arial" w:hAnsi="Arial" w:cs="Arial"/>
        </w:rPr>
        <w:t xml:space="preserve">FISM-DF </w:t>
      </w:r>
      <w:r>
        <w:rPr>
          <w:rFonts w:ascii="Arial" w:hAnsi="Arial" w:cs="Arial"/>
        </w:rPr>
        <w:t>a los Objetivos Estatales?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D746B" w:rsidTr="0089656E">
        <w:tc>
          <w:tcPr>
            <w:tcW w:w="10112" w:type="dxa"/>
            <w:shd w:val="clear" w:color="auto" w:fill="D9E2F3" w:themeFill="accent5" w:themeFillTint="33"/>
          </w:tcPr>
          <w:p w:rsidR="003D746B" w:rsidRPr="00DF66EA" w:rsidRDefault="003D746B" w:rsidP="001D2BE3">
            <w:pPr>
              <w:spacing w:after="120" w:line="360" w:lineRule="auto"/>
              <w:rPr>
                <w:rFonts w:ascii="Arial" w:hAnsi="Arial" w:cs="Arial"/>
                <w:i/>
                <w:u w:val="single"/>
              </w:rPr>
            </w:pPr>
            <w:r w:rsidRPr="00DF66EA">
              <w:rPr>
                <w:rFonts w:ascii="Arial" w:hAnsi="Arial" w:cs="Arial"/>
                <w:i/>
                <w:u w:val="single"/>
              </w:rPr>
              <w:t>Notas para el evaluador</w:t>
            </w:r>
          </w:p>
          <w:p w:rsidR="003D746B" w:rsidRPr="00DF66EA" w:rsidRDefault="003D746B" w:rsidP="001D2BE3">
            <w:pPr>
              <w:spacing w:after="120" w:line="360" w:lineRule="auto"/>
              <w:rPr>
                <w:rFonts w:ascii="Arial" w:hAnsi="Arial" w:cs="Arial"/>
                <w:i/>
              </w:rPr>
            </w:pPr>
            <w:r w:rsidRPr="00DF66EA">
              <w:rPr>
                <w:rFonts w:ascii="Arial" w:hAnsi="Arial" w:cs="Arial"/>
                <w:i/>
              </w:rPr>
              <w:t>La contribución debe incluir el Objetivo, la principal Estrategia y las Líneas de Acción del Plan Estatal de Desarrollo al cual está alineado el Fondo.</w:t>
            </w:r>
          </w:p>
          <w:p w:rsidR="003D746B" w:rsidRPr="00DF66EA" w:rsidRDefault="003D746B"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Análisis Descriptivo</w:t>
            </w:r>
          </w:p>
          <w:p w:rsidR="003D746B" w:rsidRPr="00DF66EA" w:rsidRDefault="003D746B"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3D746B" w:rsidRPr="00153787" w:rsidRDefault="003D746B" w:rsidP="003D746B">
            <w:pPr>
              <w:pStyle w:val="Prrafodelista"/>
              <w:numPr>
                <w:ilvl w:val="0"/>
                <w:numId w:val="20"/>
              </w:numPr>
              <w:spacing w:after="120" w:line="360" w:lineRule="auto"/>
              <w:jc w:val="both"/>
              <w:rPr>
                <w:rFonts w:ascii="Arial" w:hAnsi="Arial" w:cs="Arial"/>
                <w:i/>
              </w:rPr>
            </w:pPr>
            <w:r w:rsidRPr="00DF66EA">
              <w:rPr>
                <w:rFonts w:ascii="Arial" w:hAnsi="Arial" w:cs="Arial"/>
                <w:i/>
              </w:rPr>
              <w:t>Plan Estatal de Desarrollo</w:t>
            </w:r>
            <w:r w:rsidR="008534D7">
              <w:rPr>
                <w:rFonts w:ascii="Arial" w:hAnsi="Arial" w:cs="Arial"/>
                <w:i/>
              </w:rPr>
              <w:t xml:space="preserve"> </w:t>
            </w:r>
            <w:r w:rsidR="008534D7" w:rsidRPr="000B3DDA">
              <w:rPr>
                <w:rFonts w:ascii="Arial" w:hAnsi="Arial" w:cs="Arial"/>
                <w:i/>
              </w:rPr>
              <w:t>2017-2021</w:t>
            </w:r>
            <w:r w:rsidRPr="000B3DDA">
              <w:rPr>
                <w:rFonts w:ascii="Arial" w:hAnsi="Arial" w:cs="Arial"/>
                <w:i/>
              </w:rPr>
              <w:t>. Marcar la página o páginas en donde se observe la información solicitada en l</w:t>
            </w:r>
            <w:r>
              <w:rPr>
                <w:rFonts w:ascii="Arial" w:hAnsi="Arial" w:cs="Arial"/>
                <w:i/>
              </w:rPr>
              <w:t>a pregunta.</w:t>
            </w:r>
          </w:p>
          <w:p w:rsidR="003D746B" w:rsidRPr="00DF66EA" w:rsidRDefault="00666E0D" w:rsidP="003D746B">
            <w:pPr>
              <w:pStyle w:val="Prrafodelista"/>
              <w:numPr>
                <w:ilvl w:val="0"/>
                <w:numId w:val="12"/>
              </w:numPr>
              <w:spacing w:after="120" w:line="360" w:lineRule="auto"/>
              <w:jc w:val="both"/>
              <w:rPr>
                <w:rFonts w:ascii="Arial" w:hAnsi="Arial" w:cs="Arial"/>
                <w:i/>
              </w:rPr>
            </w:pPr>
            <w:r>
              <w:rPr>
                <w:rFonts w:ascii="Arial" w:hAnsi="Arial" w:cs="Arial"/>
                <w:i/>
              </w:rPr>
              <w:t>SFU-SHCP nivel indicadores al cierre de</w:t>
            </w:r>
            <w:r w:rsidR="00DD5344">
              <w:rPr>
                <w:rFonts w:ascii="Arial" w:hAnsi="Arial" w:cs="Arial"/>
                <w:i/>
              </w:rPr>
              <w:t xml:space="preserve"> </w:t>
            </w:r>
            <w:r w:rsidR="003F49C4">
              <w:rPr>
                <w:rFonts w:ascii="Arial" w:hAnsi="Arial" w:cs="Arial"/>
                <w:i/>
              </w:rPr>
              <w:t>2017</w:t>
            </w:r>
            <w:r>
              <w:rPr>
                <w:rFonts w:ascii="Arial" w:hAnsi="Arial" w:cs="Arial"/>
                <w:i/>
              </w:rPr>
              <w:t xml:space="preserve"> del FISM-DF. En donde se observe el reporte correspondiente al Municipio de Delicias.</w:t>
            </w:r>
          </w:p>
          <w:p w:rsidR="003D746B" w:rsidRPr="00DF66EA" w:rsidRDefault="003D746B" w:rsidP="003D746B">
            <w:pPr>
              <w:pStyle w:val="Prrafodelista"/>
              <w:numPr>
                <w:ilvl w:val="0"/>
                <w:numId w:val="12"/>
              </w:numPr>
              <w:spacing w:after="120" w:line="360" w:lineRule="auto"/>
              <w:jc w:val="both"/>
              <w:rPr>
                <w:rFonts w:ascii="Arial" w:hAnsi="Arial" w:cs="Arial"/>
                <w:i/>
              </w:rPr>
            </w:pPr>
            <w:r w:rsidRPr="00DF66EA">
              <w:rPr>
                <w:rFonts w:ascii="Arial" w:hAnsi="Arial" w:cs="Arial"/>
                <w:i/>
              </w:rPr>
              <w:t xml:space="preserve">Estrategia Programática </w:t>
            </w:r>
            <w:r w:rsidR="003F49C4">
              <w:rPr>
                <w:rFonts w:ascii="Arial" w:hAnsi="Arial" w:cs="Arial"/>
                <w:i/>
              </w:rPr>
              <w:t>del Fondo. PEF 2017</w:t>
            </w:r>
            <w:r>
              <w:rPr>
                <w:rFonts w:ascii="Arial" w:hAnsi="Arial" w:cs="Arial"/>
                <w:i/>
              </w:rPr>
              <w:t>.</w:t>
            </w:r>
          </w:p>
          <w:p w:rsidR="003D746B" w:rsidRPr="00DF66EA" w:rsidRDefault="003D746B" w:rsidP="003D746B">
            <w:pPr>
              <w:pStyle w:val="Prrafodelista"/>
              <w:numPr>
                <w:ilvl w:val="0"/>
                <w:numId w:val="12"/>
              </w:numPr>
              <w:spacing w:after="120" w:line="360" w:lineRule="auto"/>
              <w:jc w:val="both"/>
              <w:rPr>
                <w:rFonts w:ascii="Arial" w:hAnsi="Arial" w:cs="Arial"/>
                <w:i/>
              </w:rPr>
            </w:pPr>
            <w:r w:rsidRPr="00DF66EA">
              <w:rPr>
                <w:rFonts w:ascii="Arial" w:hAnsi="Arial" w:cs="Arial"/>
                <w:i/>
              </w:rPr>
              <w:t>Lineamientos de</w:t>
            </w:r>
            <w:r w:rsidR="003F49C4">
              <w:rPr>
                <w:rFonts w:ascii="Arial" w:hAnsi="Arial" w:cs="Arial"/>
                <w:i/>
              </w:rPr>
              <w:t xml:space="preserve"> Ejecución 2017</w:t>
            </w:r>
            <w:r w:rsidRPr="00DF66EA">
              <w:rPr>
                <w:rFonts w:ascii="Arial" w:hAnsi="Arial" w:cs="Arial"/>
                <w:i/>
              </w:rPr>
              <w:t>, del Fondo.</w:t>
            </w:r>
          </w:p>
        </w:tc>
      </w:tr>
    </w:tbl>
    <w:p w:rsidR="003D746B" w:rsidRDefault="003D746B" w:rsidP="003D746B">
      <w:pPr>
        <w:spacing w:after="120" w:line="360" w:lineRule="auto"/>
        <w:rPr>
          <w:rFonts w:ascii="Arial" w:hAnsi="Arial" w:cs="Arial"/>
        </w:rPr>
      </w:pPr>
    </w:p>
    <w:p w:rsidR="003D746B" w:rsidRDefault="003D746B" w:rsidP="003D746B">
      <w:pPr>
        <w:spacing w:after="120" w:line="360" w:lineRule="auto"/>
        <w:rPr>
          <w:rFonts w:ascii="Arial" w:hAnsi="Arial" w:cs="Arial"/>
        </w:rPr>
      </w:pPr>
      <w:r>
        <w:rPr>
          <w:rFonts w:ascii="Arial" w:hAnsi="Arial" w:cs="Arial"/>
        </w:rPr>
        <w:t xml:space="preserve">4. ¿Cuál es la contribución del </w:t>
      </w:r>
      <w:r w:rsidR="004004DB">
        <w:rPr>
          <w:rFonts w:ascii="Arial" w:hAnsi="Arial" w:cs="Arial"/>
        </w:rPr>
        <w:t>FISM-DF</w:t>
      </w:r>
      <w:r>
        <w:rPr>
          <w:rFonts w:ascii="Arial" w:hAnsi="Arial" w:cs="Arial"/>
        </w:rPr>
        <w:t xml:space="preserve"> a los Objetivos Municipales?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D746B" w:rsidTr="0089656E">
        <w:tc>
          <w:tcPr>
            <w:tcW w:w="10112" w:type="dxa"/>
            <w:shd w:val="clear" w:color="auto" w:fill="D9E2F3" w:themeFill="accent5" w:themeFillTint="33"/>
          </w:tcPr>
          <w:p w:rsidR="003D746B" w:rsidRPr="00DF66EA" w:rsidRDefault="003D746B" w:rsidP="001D2BE3">
            <w:pPr>
              <w:spacing w:after="120" w:line="360" w:lineRule="auto"/>
              <w:rPr>
                <w:rFonts w:ascii="Arial" w:hAnsi="Arial" w:cs="Arial"/>
                <w:i/>
                <w:u w:val="single"/>
              </w:rPr>
            </w:pPr>
            <w:r w:rsidRPr="00DF66EA">
              <w:rPr>
                <w:rFonts w:ascii="Arial" w:hAnsi="Arial" w:cs="Arial"/>
                <w:i/>
                <w:u w:val="single"/>
              </w:rPr>
              <w:t>Notas para el evaluador</w:t>
            </w:r>
          </w:p>
          <w:p w:rsidR="003D746B" w:rsidRPr="00DF66EA" w:rsidRDefault="003D746B" w:rsidP="001D2BE3">
            <w:pPr>
              <w:spacing w:after="120" w:line="360" w:lineRule="auto"/>
              <w:rPr>
                <w:rFonts w:ascii="Arial" w:hAnsi="Arial" w:cs="Arial"/>
                <w:i/>
              </w:rPr>
            </w:pPr>
            <w:r w:rsidRPr="00DF66EA">
              <w:rPr>
                <w:rFonts w:ascii="Arial" w:hAnsi="Arial" w:cs="Arial"/>
                <w:i/>
              </w:rPr>
              <w:t>La contribución debe incluir el Objetivo, la principal Estrategia y las Líneas de Acción del Plan Municipal de Desarrollo al cual está alineado el Fondo.</w:t>
            </w:r>
          </w:p>
          <w:p w:rsidR="003D746B" w:rsidRPr="00DF66EA" w:rsidRDefault="003D746B"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Análisis Descriptivo</w:t>
            </w:r>
          </w:p>
          <w:p w:rsidR="003D746B" w:rsidRPr="00DF66EA" w:rsidRDefault="003D746B"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3D746B" w:rsidRPr="00153787" w:rsidRDefault="003D746B" w:rsidP="003D746B">
            <w:pPr>
              <w:pStyle w:val="Prrafodelista"/>
              <w:numPr>
                <w:ilvl w:val="0"/>
                <w:numId w:val="20"/>
              </w:numPr>
              <w:spacing w:after="120" w:line="360" w:lineRule="auto"/>
              <w:jc w:val="both"/>
              <w:rPr>
                <w:rFonts w:ascii="Arial" w:hAnsi="Arial" w:cs="Arial"/>
                <w:i/>
              </w:rPr>
            </w:pPr>
            <w:r w:rsidRPr="00DF66EA">
              <w:rPr>
                <w:rFonts w:ascii="Arial" w:hAnsi="Arial" w:cs="Arial"/>
                <w:i/>
              </w:rPr>
              <w:t xml:space="preserve">Plan </w:t>
            </w:r>
            <w:r w:rsidR="00666E0D" w:rsidRPr="00DF66EA">
              <w:rPr>
                <w:rFonts w:ascii="Arial" w:hAnsi="Arial" w:cs="Arial"/>
                <w:i/>
              </w:rPr>
              <w:t>Municipal de</w:t>
            </w:r>
            <w:r w:rsidRPr="00DF66EA">
              <w:rPr>
                <w:rFonts w:ascii="Arial" w:hAnsi="Arial" w:cs="Arial"/>
                <w:i/>
              </w:rPr>
              <w:t xml:space="preserve"> Desarrollo</w:t>
            </w:r>
            <w:r w:rsidR="008534D7">
              <w:rPr>
                <w:rFonts w:ascii="Arial" w:hAnsi="Arial" w:cs="Arial"/>
                <w:i/>
              </w:rPr>
              <w:t xml:space="preserve"> 2016-2018</w:t>
            </w:r>
            <w:r w:rsidRPr="00DF66EA">
              <w:rPr>
                <w:rFonts w:ascii="Arial" w:hAnsi="Arial" w:cs="Arial"/>
                <w:i/>
              </w:rPr>
              <w:t>.</w:t>
            </w:r>
            <w:r>
              <w:rPr>
                <w:rFonts w:ascii="Arial" w:hAnsi="Arial" w:cs="Arial"/>
                <w:i/>
              </w:rPr>
              <w:t xml:space="preserve"> Marcar la página o páginas en donde se observe la información solicitada en la pregunta.</w:t>
            </w:r>
          </w:p>
          <w:p w:rsidR="00666E0D" w:rsidRDefault="003D746B" w:rsidP="003D746B">
            <w:pPr>
              <w:pStyle w:val="Prrafodelista"/>
              <w:numPr>
                <w:ilvl w:val="0"/>
                <w:numId w:val="12"/>
              </w:numPr>
              <w:spacing w:after="120" w:line="360" w:lineRule="auto"/>
              <w:jc w:val="both"/>
              <w:rPr>
                <w:rFonts w:ascii="Arial" w:hAnsi="Arial" w:cs="Arial"/>
                <w:i/>
              </w:rPr>
            </w:pPr>
            <w:r w:rsidRPr="00DF66EA">
              <w:rPr>
                <w:rFonts w:ascii="Arial" w:hAnsi="Arial" w:cs="Arial"/>
                <w:i/>
              </w:rPr>
              <w:t>Matriz de Indicad</w:t>
            </w:r>
            <w:r w:rsidR="00666E0D">
              <w:rPr>
                <w:rFonts w:ascii="Arial" w:hAnsi="Arial" w:cs="Arial"/>
                <w:i/>
              </w:rPr>
              <w:t xml:space="preserve">ores para Resultados </w:t>
            </w:r>
            <w:r w:rsidRPr="00DF66EA">
              <w:rPr>
                <w:rFonts w:ascii="Arial" w:hAnsi="Arial" w:cs="Arial"/>
                <w:i/>
              </w:rPr>
              <w:t>Municipal</w:t>
            </w:r>
            <w:r w:rsidR="00666E0D">
              <w:rPr>
                <w:rFonts w:ascii="Arial" w:hAnsi="Arial" w:cs="Arial"/>
                <w:i/>
              </w:rPr>
              <w:t xml:space="preserve"> (en caso de contar con una</w:t>
            </w:r>
            <w:r w:rsidR="003F49C4">
              <w:rPr>
                <w:rFonts w:ascii="Arial" w:hAnsi="Arial" w:cs="Arial"/>
                <w:i/>
              </w:rPr>
              <w:t>) 2017</w:t>
            </w:r>
            <w:r w:rsidR="00666E0D">
              <w:rPr>
                <w:rFonts w:ascii="Arial" w:hAnsi="Arial" w:cs="Arial"/>
                <w:i/>
              </w:rPr>
              <w:t xml:space="preserve"> del FISM-DF.</w:t>
            </w:r>
          </w:p>
          <w:p w:rsidR="003D746B" w:rsidRPr="00DF66EA" w:rsidRDefault="00666E0D" w:rsidP="003D746B">
            <w:pPr>
              <w:pStyle w:val="Prrafodelista"/>
              <w:numPr>
                <w:ilvl w:val="0"/>
                <w:numId w:val="12"/>
              </w:numPr>
              <w:spacing w:after="120" w:line="360" w:lineRule="auto"/>
              <w:jc w:val="both"/>
              <w:rPr>
                <w:rFonts w:ascii="Arial" w:hAnsi="Arial" w:cs="Arial"/>
                <w:i/>
              </w:rPr>
            </w:pPr>
            <w:r>
              <w:rPr>
                <w:rFonts w:ascii="Arial" w:hAnsi="Arial" w:cs="Arial"/>
                <w:i/>
              </w:rPr>
              <w:t>SFU-SHC</w:t>
            </w:r>
            <w:r w:rsidR="003F49C4">
              <w:rPr>
                <w:rFonts w:ascii="Arial" w:hAnsi="Arial" w:cs="Arial"/>
                <w:i/>
              </w:rPr>
              <w:t>P nivel indicadores, cierre 2017</w:t>
            </w:r>
            <w:r>
              <w:rPr>
                <w:rFonts w:ascii="Arial" w:hAnsi="Arial" w:cs="Arial"/>
                <w:i/>
              </w:rPr>
              <w:t xml:space="preserve"> del FISM-DF</w:t>
            </w:r>
            <w:r w:rsidR="003D746B" w:rsidRPr="00DF66EA">
              <w:rPr>
                <w:rFonts w:ascii="Arial" w:hAnsi="Arial" w:cs="Arial"/>
                <w:i/>
              </w:rPr>
              <w:t>.</w:t>
            </w:r>
            <w:r>
              <w:rPr>
                <w:rFonts w:ascii="Arial" w:hAnsi="Arial" w:cs="Arial"/>
                <w:i/>
              </w:rPr>
              <w:t xml:space="preserve"> En donde se observe el reporte correspondiente al Municipio de Delicias.</w:t>
            </w:r>
          </w:p>
          <w:p w:rsidR="003D746B" w:rsidRPr="00DF66EA" w:rsidRDefault="003D746B" w:rsidP="003D746B">
            <w:pPr>
              <w:pStyle w:val="Prrafodelista"/>
              <w:numPr>
                <w:ilvl w:val="0"/>
                <w:numId w:val="12"/>
              </w:numPr>
              <w:spacing w:after="120" w:line="360" w:lineRule="auto"/>
              <w:jc w:val="both"/>
              <w:rPr>
                <w:rFonts w:ascii="Arial" w:hAnsi="Arial" w:cs="Arial"/>
                <w:i/>
              </w:rPr>
            </w:pPr>
            <w:r w:rsidRPr="00DF66EA">
              <w:rPr>
                <w:rFonts w:ascii="Arial" w:hAnsi="Arial" w:cs="Arial"/>
                <w:i/>
              </w:rPr>
              <w:t>Estrategia Programática</w:t>
            </w:r>
            <w:r w:rsidR="003F49C4">
              <w:rPr>
                <w:rFonts w:ascii="Arial" w:hAnsi="Arial" w:cs="Arial"/>
                <w:i/>
              </w:rPr>
              <w:t xml:space="preserve"> del Fondo. PEF 2017</w:t>
            </w:r>
            <w:r>
              <w:rPr>
                <w:rFonts w:ascii="Arial" w:hAnsi="Arial" w:cs="Arial"/>
                <w:i/>
              </w:rPr>
              <w:t>.</w:t>
            </w:r>
          </w:p>
          <w:p w:rsidR="003D746B" w:rsidRPr="00DF66EA" w:rsidRDefault="003D746B" w:rsidP="003D746B">
            <w:pPr>
              <w:pStyle w:val="Prrafodelista"/>
              <w:numPr>
                <w:ilvl w:val="0"/>
                <w:numId w:val="12"/>
              </w:numPr>
              <w:spacing w:after="120" w:line="360" w:lineRule="auto"/>
              <w:jc w:val="both"/>
              <w:rPr>
                <w:rFonts w:ascii="Arial" w:hAnsi="Arial" w:cs="Arial"/>
                <w:i/>
              </w:rPr>
            </w:pPr>
            <w:r w:rsidRPr="00DF66EA">
              <w:rPr>
                <w:rFonts w:ascii="Arial" w:hAnsi="Arial" w:cs="Arial"/>
                <w:i/>
              </w:rPr>
              <w:lastRenderedPageBreak/>
              <w:t xml:space="preserve">Reglas de Operación </w:t>
            </w:r>
            <w:r w:rsidR="003F49C4">
              <w:rPr>
                <w:rFonts w:ascii="Arial" w:hAnsi="Arial" w:cs="Arial"/>
                <w:i/>
              </w:rPr>
              <w:t>Municipal en caso de contar con una MIR Municipal y Lineamientos de Ejecución 2017</w:t>
            </w:r>
            <w:r w:rsidRPr="00DF66EA">
              <w:rPr>
                <w:rFonts w:ascii="Arial" w:hAnsi="Arial" w:cs="Arial"/>
                <w:i/>
              </w:rPr>
              <w:t>, del Fondo.</w:t>
            </w:r>
          </w:p>
        </w:tc>
      </w:tr>
    </w:tbl>
    <w:p w:rsidR="003D746B" w:rsidRDefault="003D746B" w:rsidP="003D746B">
      <w:pPr>
        <w:spacing w:after="120" w:line="360" w:lineRule="auto"/>
        <w:jc w:val="both"/>
        <w:rPr>
          <w:rFonts w:ascii="Arial" w:hAnsi="Arial" w:cs="Arial"/>
          <w:b/>
          <w:sz w:val="28"/>
        </w:rPr>
      </w:pPr>
    </w:p>
    <w:p w:rsidR="003D746B" w:rsidRDefault="003D746B" w:rsidP="003D746B">
      <w:pPr>
        <w:spacing w:after="120" w:line="360" w:lineRule="auto"/>
        <w:rPr>
          <w:rFonts w:ascii="Arial" w:hAnsi="Arial" w:cs="Arial"/>
        </w:rPr>
      </w:pPr>
      <w:r>
        <w:rPr>
          <w:rFonts w:ascii="Arial" w:hAnsi="Arial" w:cs="Arial"/>
          <w:sz w:val="24"/>
        </w:rPr>
        <w:t>5.</w:t>
      </w:r>
      <w:r>
        <w:rPr>
          <w:rFonts w:ascii="Arial" w:hAnsi="Arial" w:cs="Arial"/>
        </w:rPr>
        <w:t xml:space="preserve"> ¿Cuáles son los objetivos estratégicos del </w:t>
      </w:r>
      <w:r w:rsidR="004004DB">
        <w:rPr>
          <w:rFonts w:ascii="Arial" w:hAnsi="Arial" w:cs="Arial"/>
        </w:rPr>
        <w:t>FISM-DF</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3D746B" w:rsidTr="0089656E">
        <w:tc>
          <w:tcPr>
            <w:tcW w:w="10112" w:type="dxa"/>
            <w:shd w:val="clear" w:color="auto" w:fill="D9E2F3" w:themeFill="accent5" w:themeFillTint="33"/>
          </w:tcPr>
          <w:p w:rsidR="003D746B" w:rsidRPr="00DF66EA" w:rsidRDefault="003D746B" w:rsidP="001D2BE3">
            <w:pPr>
              <w:spacing w:after="120" w:line="360" w:lineRule="auto"/>
              <w:rPr>
                <w:rFonts w:ascii="Arial" w:hAnsi="Arial" w:cs="Arial"/>
                <w:i/>
                <w:u w:val="single"/>
              </w:rPr>
            </w:pPr>
            <w:r w:rsidRPr="00DF66EA">
              <w:rPr>
                <w:rFonts w:ascii="Arial" w:hAnsi="Arial" w:cs="Arial"/>
                <w:i/>
                <w:u w:val="single"/>
              </w:rPr>
              <w:t>Notas para el evaluador</w:t>
            </w:r>
          </w:p>
          <w:p w:rsidR="003D746B" w:rsidRPr="00DF66EA" w:rsidRDefault="003D746B" w:rsidP="001D2BE3">
            <w:pPr>
              <w:spacing w:after="120" w:line="360" w:lineRule="auto"/>
              <w:rPr>
                <w:rFonts w:ascii="Arial" w:hAnsi="Arial" w:cs="Arial"/>
                <w:i/>
              </w:rPr>
            </w:pPr>
            <w:r w:rsidRPr="00DF66EA">
              <w:rPr>
                <w:rFonts w:ascii="Arial" w:hAnsi="Arial" w:cs="Arial"/>
                <w:i/>
              </w:rPr>
              <w:t>La respuesta debe incluir los objetivos de Fin, Propósito y Componentes del Fondo.</w:t>
            </w:r>
          </w:p>
          <w:p w:rsidR="003D746B" w:rsidRPr="00DF66EA" w:rsidRDefault="003D746B"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Cuadro de texto.</w:t>
            </w:r>
          </w:p>
          <w:p w:rsidR="003D746B" w:rsidRPr="00DF66EA" w:rsidRDefault="003D746B"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666E0D" w:rsidRDefault="003D746B" w:rsidP="003D746B">
            <w:pPr>
              <w:pStyle w:val="Prrafodelista"/>
              <w:numPr>
                <w:ilvl w:val="0"/>
                <w:numId w:val="14"/>
              </w:numPr>
              <w:spacing w:after="120" w:line="360" w:lineRule="auto"/>
              <w:jc w:val="both"/>
              <w:rPr>
                <w:rFonts w:ascii="Arial" w:hAnsi="Arial" w:cs="Arial"/>
                <w:i/>
              </w:rPr>
            </w:pPr>
            <w:r w:rsidRPr="00DF66EA">
              <w:rPr>
                <w:rFonts w:ascii="Arial" w:hAnsi="Arial" w:cs="Arial"/>
                <w:i/>
              </w:rPr>
              <w:t xml:space="preserve">Matriz de </w:t>
            </w:r>
            <w:r>
              <w:rPr>
                <w:rFonts w:ascii="Arial" w:hAnsi="Arial" w:cs="Arial"/>
                <w:i/>
              </w:rPr>
              <w:t>Indicadores para Resultados 201</w:t>
            </w:r>
            <w:r w:rsidR="00164D85">
              <w:rPr>
                <w:rFonts w:ascii="Arial" w:hAnsi="Arial" w:cs="Arial"/>
                <w:i/>
              </w:rPr>
              <w:t>7</w:t>
            </w:r>
            <w:r w:rsidR="00DD5344">
              <w:rPr>
                <w:rFonts w:ascii="Arial" w:hAnsi="Arial" w:cs="Arial"/>
                <w:i/>
              </w:rPr>
              <w:t xml:space="preserve"> </w:t>
            </w:r>
            <w:r w:rsidR="00666E0D">
              <w:rPr>
                <w:rFonts w:ascii="Arial" w:hAnsi="Arial" w:cs="Arial"/>
                <w:i/>
              </w:rPr>
              <w:t xml:space="preserve">Municipal </w:t>
            </w:r>
            <w:r w:rsidRPr="00DF66EA">
              <w:rPr>
                <w:rFonts w:ascii="Arial" w:hAnsi="Arial" w:cs="Arial"/>
                <w:i/>
              </w:rPr>
              <w:t>del Fondo</w:t>
            </w:r>
            <w:r w:rsidR="00666E0D">
              <w:rPr>
                <w:rFonts w:ascii="Arial" w:hAnsi="Arial" w:cs="Arial"/>
                <w:i/>
              </w:rPr>
              <w:t xml:space="preserve"> (en caso de contar con una)</w:t>
            </w:r>
            <w:r w:rsidR="00164D85">
              <w:rPr>
                <w:rFonts w:ascii="Arial" w:hAnsi="Arial" w:cs="Arial"/>
                <w:i/>
              </w:rPr>
              <w:t>.</w:t>
            </w:r>
          </w:p>
          <w:p w:rsidR="003D746B" w:rsidRPr="00DD5344" w:rsidRDefault="00666E0D" w:rsidP="00DD5344">
            <w:pPr>
              <w:pStyle w:val="Prrafodelista"/>
              <w:numPr>
                <w:ilvl w:val="0"/>
                <w:numId w:val="14"/>
              </w:numPr>
              <w:spacing w:after="120" w:line="360" w:lineRule="auto"/>
              <w:jc w:val="both"/>
              <w:rPr>
                <w:rFonts w:ascii="Arial" w:hAnsi="Arial" w:cs="Arial"/>
                <w:i/>
              </w:rPr>
            </w:pPr>
            <w:r>
              <w:rPr>
                <w:rFonts w:ascii="Arial" w:hAnsi="Arial" w:cs="Arial"/>
                <w:i/>
              </w:rPr>
              <w:t xml:space="preserve">SFU-SHCP nivel Indicadores del FISM-DF </w:t>
            </w:r>
            <w:r w:rsidR="00DD5344">
              <w:rPr>
                <w:rFonts w:ascii="Arial" w:hAnsi="Arial" w:cs="Arial"/>
                <w:i/>
              </w:rPr>
              <w:t>2017.</w:t>
            </w:r>
            <w:r w:rsidRPr="00DD5344">
              <w:rPr>
                <w:rFonts w:ascii="Arial" w:hAnsi="Arial" w:cs="Arial"/>
                <w:i/>
              </w:rPr>
              <w:t xml:space="preserve"> En donde se observe el reporte correspondiente al Municipio de Delicias.</w:t>
            </w:r>
          </w:p>
          <w:p w:rsidR="003D746B" w:rsidRPr="006B13CA" w:rsidRDefault="003D746B" w:rsidP="003D746B">
            <w:pPr>
              <w:pStyle w:val="Prrafodelista"/>
              <w:numPr>
                <w:ilvl w:val="0"/>
                <w:numId w:val="20"/>
              </w:numPr>
              <w:spacing w:after="120" w:line="360" w:lineRule="auto"/>
              <w:jc w:val="both"/>
              <w:rPr>
                <w:rFonts w:ascii="Arial" w:hAnsi="Arial" w:cs="Arial"/>
                <w:i/>
              </w:rPr>
            </w:pPr>
            <w:r>
              <w:rPr>
                <w:rFonts w:ascii="Arial" w:hAnsi="Arial" w:cs="Arial"/>
                <w:i/>
              </w:rPr>
              <w:t>P</w:t>
            </w:r>
            <w:r w:rsidR="00164D85">
              <w:rPr>
                <w:rFonts w:ascii="Arial" w:hAnsi="Arial" w:cs="Arial"/>
                <w:i/>
              </w:rPr>
              <w:t>lan Municipal de Desarrollo 2016</w:t>
            </w:r>
            <w:r>
              <w:rPr>
                <w:rFonts w:ascii="Arial" w:hAnsi="Arial" w:cs="Arial"/>
                <w:i/>
              </w:rPr>
              <w:t>-201</w:t>
            </w:r>
            <w:r w:rsidR="00164D85">
              <w:rPr>
                <w:rFonts w:ascii="Arial" w:hAnsi="Arial" w:cs="Arial"/>
                <w:i/>
              </w:rPr>
              <w:t>8</w:t>
            </w:r>
            <w:r>
              <w:rPr>
                <w:rFonts w:ascii="Arial" w:hAnsi="Arial" w:cs="Arial"/>
                <w:i/>
              </w:rPr>
              <w:t>. Marcar la página o páginas en donde se observe la información solicitada en la pregunta.</w:t>
            </w:r>
          </w:p>
          <w:p w:rsidR="003D746B" w:rsidRPr="003D6BE1" w:rsidRDefault="003D746B" w:rsidP="003D746B">
            <w:pPr>
              <w:pStyle w:val="Prrafodelista"/>
              <w:numPr>
                <w:ilvl w:val="0"/>
                <w:numId w:val="14"/>
              </w:numPr>
              <w:spacing w:after="120" w:line="360" w:lineRule="auto"/>
              <w:jc w:val="both"/>
              <w:rPr>
                <w:rFonts w:ascii="Arial" w:hAnsi="Arial" w:cs="Arial"/>
                <w:i/>
              </w:rPr>
            </w:pPr>
            <w:r w:rsidRPr="00DF66EA">
              <w:rPr>
                <w:rFonts w:ascii="Arial" w:hAnsi="Arial" w:cs="Arial"/>
                <w:i/>
              </w:rPr>
              <w:t>Estrategia Programática</w:t>
            </w:r>
            <w:r w:rsidR="00164D85">
              <w:rPr>
                <w:rFonts w:ascii="Arial" w:hAnsi="Arial" w:cs="Arial"/>
                <w:i/>
              </w:rPr>
              <w:t xml:space="preserve"> del Fondo. PEF 2017</w:t>
            </w:r>
            <w:r>
              <w:rPr>
                <w:rFonts w:ascii="Arial" w:hAnsi="Arial" w:cs="Arial"/>
                <w:i/>
              </w:rPr>
              <w:t>.</w:t>
            </w:r>
          </w:p>
        </w:tc>
      </w:tr>
    </w:tbl>
    <w:p w:rsidR="003D746B" w:rsidRDefault="003D746B" w:rsidP="003D746B">
      <w:pPr>
        <w:spacing w:after="120" w:line="360" w:lineRule="auto"/>
        <w:jc w:val="both"/>
        <w:rPr>
          <w:rFonts w:ascii="Arial" w:hAnsi="Arial" w:cs="Arial"/>
        </w:rPr>
      </w:pPr>
    </w:p>
    <w:p w:rsidR="003D746B" w:rsidRPr="003F32DA" w:rsidRDefault="003D746B" w:rsidP="003D746B">
      <w:pPr>
        <w:spacing w:after="120" w:line="360" w:lineRule="auto"/>
        <w:jc w:val="both"/>
        <w:rPr>
          <w:rFonts w:ascii="Arial" w:hAnsi="Arial" w:cs="Arial"/>
        </w:rPr>
      </w:pPr>
      <w:r>
        <w:rPr>
          <w:rFonts w:ascii="Arial" w:hAnsi="Arial" w:cs="Arial"/>
        </w:rPr>
        <w:t>6</w:t>
      </w:r>
      <w:r w:rsidRPr="003F32DA">
        <w:rPr>
          <w:rFonts w:ascii="Arial" w:hAnsi="Arial" w:cs="Arial"/>
        </w:rPr>
        <w:t>. ¿Se cuenta con estu</w:t>
      </w:r>
      <w:r>
        <w:rPr>
          <w:rFonts w:ascii="Arial" w:hAnsi="Arial" w:cs="Arial"/>
        </w:rPr>
        <w:t>dios diagnósticos que justifiquen</w:t>
      </w:r>
      <w:r w:rsidRPr="003F32DA">
        <w:rPr>
          <w:rFonts w:ascii="Arial" w:hAnsi="Arial" w:cs="Arial"/>
        </w:rPr>
        <w:t xml:space="preserve"> la producción y entrega de los bienes y servicios g</w:t>
      </w:r>
      <w:r>
        <w:rPr>
          <w:rFonts w:ascii="Arial" w:hAnsi="Arial" w:cs="Arial"/>
        </w:rPr>
        <w:t>enerados con recursos de</w:t>
      </w:r>
      <w:r w:rsidR="0093788E">
        <w:rPr>
          <w:rFonts w:ascii="Arial" w:hAnsi="Arial" w:cs="Arial"/>
        </w:rPr>
        <w:t>l</w:t>
      </w:r>
      <w:r w:rsidR="00DD5344">
        <w:rPr>
          <w:rFonts w:ascii="Arial" w:hAnsi="Arial" w:cs="Arial"/>
        </w:rPr>
        <w:t xml:space="preserve"> </w:t>
      </w:r>
      <w:r w:rsidR="004004DB">
        <w:rPr>
          <w:rFonts w:ascii="Arial" w:hAnsi="Arial" w:cs="Arial"/>
        </w:rPr>
        <w:t>FISM-DF</w:t>
      </w:r>
      <w:r>
        <w:rPr>
          <w:rFonts w:ascii="Arial" w:hAnsi="Arial" w:cs="Arial"/>
        </w:rPr>
        <w:t>?;</w:t>
      </w:r>
      <w:r w:rsidRPr="003F32DA">
        <w:rPr>
          <w:rFonts w:ascii="Arial" w:hAnsi="Arial" w:cs="Arial"/>
        </w:rPr>
        <w:t xml:space="preserve"> y en caso afirmativo ¿La justificación es la adecuada?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D746B" w:rsidRPr="00DF66EA" w:rsidTr="0089656E">
        <w:tc>
          <w:tcPr>
            <w:tcW w:w="10031" w:type="dxa"/>
            <w:shd w:val="clear" w:color="auto" w:fill="D9E2F3" w:themeFill="accent5" w:themeFillTint="33"/>
          </w:tcPr>
          <w:p w:rsidR="003D746B" w:rsidRPr="00DF66EA" w:rsidRDefault="003D746B" w:rsidP="001D2BE3">
            <w:pPr>
              <w:spacing w:after="120" w:line="360" w:lineRule="auto"/>
              <w:rPr>
                <w:rFonts w:ascii="Arial" w:hAnsi="Arial" w:cs="Arial"/>
                <w:i/>
                <w:u w:val="single"/>
              </w:rPr>
            </w:pPr>
            <w:r w:rsidRPr="00DF66EA">
              <w:rPr>
                <w:rFonts w:ascii="Arial" w:hAnsi="Arial" w:cs="Arial"/>
                <w:i/>
                <w:u w:val="single"/>
              </w:rPr>
              <w:t>Notas para el evaluador</w:t>
            </w:r>
          </w:p>
          <w:p w:rsidR="003D746B" w:rsidRPr="00DF66EA" w:rsidRDefault="003D746B" w:rsidP="001D2BE3">
            <w:pPr>
              <w:spacing w:after="120" w:line="360" w:lineRule="auto"/>
              <w:rPr>
                <w:rFonts w:ascii="Arial" w:hAnsi="Arial" w:cs="Arial"/>
                <w:i/>
              </w:rPr>
            </w:pPr>
            <w:r w:rsidRPr="00DF66EA">
              <w:rPr>
                <w:rFonts w:ascii="Arial" w:hAnsi="Arial" w:cs="Arial"/>
                <w:i/>
              </w:rPr>
              <w:t xml:space="preserve">La </w:t>
            </w:r>
            <w:r>
              <w:rPr>
                <w:rFonts w:ascii="Arial" w:hAnsi="Arial" w:cs="Arial"/>
                <w:i/>
              </w:rPr>
              <w:t xml:space="preserve">justificación de la </w:t>
            </w:r>
            <w:r w:rsidRPr="00DF66EA">
              <w:rPr>
                <w:rFonts w:ascii="Arial" w:hAnsi="Arial" w:cs="Arial"/>
                <w:i/>
              </w:rPr>
              <w:t xml:space="preserve">respuesta debe incluir el problema central que se resuelve. </w:t>
            </w:r>
          </w:p>
          <w:p w:rsidR="003D746B" w:rsidRPr="00DF66EA" w:rsidRDefault="003D746B"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w:t>
            </w:r>
            <w:r>
              <w:rPr>
                <w:rFonts w:ascii="Arial" w:hAnsi="Arial" w:cs="Arial"/>
                <w:i/>
              </w:rPr>
              <w:t>Binaria</w:t>
            </w:r>
          </w:p>
          <w:p w:rsidR="003D746B" w:rsidRPr="00DF66EA" w:rsidRDefault="003D746B"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33798A" w:rsidRDefault="003D746B" w:rsidP="003D746B">
            <w:pPr>
              <w:pStyle w:val="Prrafodelista"/>
              <w:numPr>
                <w:ilvl w:val="0"/>
                <w:numId w:val="13"/>
              </w:numPr>
              <w:spacing w:after="120" w:line="360" w:lineRule="auto"/>
              <w:jc w:val="both"/>
              <w:rPr>
                <w:rFonts w:ascii="Arial" w:hAnsi="Arial" w:cs="Arial"/>
                <w:i/>
              </w:rPr>
            </w:pPr>
            <w:r w:rsidRPr="00DF66EA">
              <w:rPr>
                <w:rFonts w:ascii="Arial" w:hAnsi="Arial" w:cs="Arial"/>
                <w:i/>
              </w:rPr>
              <w:t>Diagnós</w:t>
            </w:r>
            <w:r w:rsidR="00164D85">
              <w:rPr>
                <w:rFonts w:ascii="Arial" w:hAnsi="Arial" w:cs="Arial"/>
                <w:i/>
              </w:rPr>
              <w:t>tico situacional del Fondo, 2017, en caso de contar con uno</w:t>
            </w:r>
            <w:r w:rsidRPr="00DF66EA">
              <w:rPr>
                <w:rFonts w:ascii="Arial" w:hAnsi="Arial" w:cs="Arial"/>
                <w:i/>
              </w:rPr>
              <w:t>.</w:t>
            </w:r>
          </w:p>
          <w:p w:rsidR="002A3EA0" w:rsidRDefault="002A3EA0" w:rsidP="002A3EA0">
            <w:pPr>
              <w:pStyle w:val="Prrafodelista"/>
              <w:numPr>
                <w:ilvl w:val="0"/>
                <w:numId w:val="13"/>
              </w:numPr>
              <w:spacing w:after="120" w:line="360" w:lineRule="auto"/>
              <w:jc w:val="both"/>
              <w:rPr>
                <w:rFonts w:ascii="Arial" w:hAnsi="Arial" w:cs="Arial"/>
                <w:i/>
              </w:rPr>
            </w:pPr>
            <w:r>
              <w:rPr>
                <w:rFonts w:ascii="Arial" w:hAnsi="Arial" w:cs="Arial"/>
                <w:i/>
              </w:rPr>
              <w:t>I</w:t>
            </w:r>
            <w:r w:rsidRPr="002A3EA0">
              <w:rPr>
                <w:rFonts w:ascii="Arial" w:hAnsi="Arial" w:cs="Arial"/>
                <w:i/>
              </w:rPr>
              <w:t>nformación de evidencia sobre la participación de Comités Comunitarios para la realización de Obras</w:t>
            </w:r>
            <w:r>
              <w:rPr>
                <w:rFonts w:ascii="Arial" w:hAnsi="Arial" w:cs="Arial"/>
                <w:i/>
              </w:rPr>
              <w:t>.</w:t>
            </w:r>
          </w:p>
          <w:p w:rsidR="003D746B" w:rsidRPr="00DF66EA" w:rsidRDefault="00164D85" w:rsidP="003D746B">
            <w:pPr>
              <w:pStyle w:val="Prrafodelista"/>
              <w:numPr>
                <w:ilvl w:val="0"/>
                <w:numId w:val="13"/>
              </w:numPr>
              <w:spacing w:after="120" w:line="360" w:lineRule="auto"/>
              <w:jc w:val="both"/>
              <w:rPr>
                <w:rFonts w:ascii="Arial" w:hAnsi="Arial" w:cs="Arial"/>
                <w:i/>
              </w:rPr>
            </w:pPr>
            <w:r>
              <w:rPr>
                <w:rFonts w:ascii="Arial" w:hAnsi="Arial" w:cs="Arial"/>
                <w:i/>
              </w:rPr>
              <w:t>MIDS 2017</w:t>
            </w:r>
            <w:r w:rsidR="0033798A">
              <w:rPr>
                <w:rFonts w:ascii="Arial" w:hAnsi="Arial" w:cs="Arial"/>
                <w:i/>
              </w:rPr>
              <w:t>.</w:t>
            </w:r>
            <w:r w:rsidR="00B1221B">
              <w:rPr>
                <w:rFonts w:ascii="Arial" w:hAnsi="Arial" w:cs="Arial"/>
                <w:i/>
              </w:rPr>
              <w:t xml:space="preserve"> SEDESOL.</w:t>
            </w:r>
          </w:p>
          <w:p w:rsidR="003D746B" w:rsidRPr="00DF66EA" w:rsidRDefault="00164D85" w:rsidP="003D746B">
            <w:pPr>
              <w:pStyle w:val="Prrafodelista"/>
              <w:numPr>
                <w:ilvl w:val="0"/>
                <w:numId w:val="13"/>
              </w:numPr>
              <w:spacing w:after="120" w:line="360" w:lineRule="auto"/>
              <w:jc w:val="both"/>
              <w:rPr>
                <w:rFonts w:ascii="Arial" w:hAnsi="Arial" w:cs="Arial"/>
                <w:i/>
              </w:rPr>
            </w:pPr>
            <w:r>
              <w:rPr>
                <w:rFonts w:ascii="Arial" w:hAnsi="Arial" w:cs="Arial"/>
                <w:i/>
              </w:rPr>
              <w:lastRenderedPageBreak/>
              <w:t>Estudios de Costo Beneficio 2017</w:t>
            </w:r>
            <w:r w:rsidR="003D746B" w:rsidRPr="00DF66EA">
              <w:rPr>
                <w:rFonts w:ascii="Arial" w:hAnsi="Arial" w:cs="Arial"/>
                <w:i/>
              </w:rPr>
              <w:t xml:space="preserve"> (</w:t>
            </w:r>
            <w:r w:rsidR="003D746B">
              <w:rPr>
                <w:rFonts w:ascii="Arial" w:hAnsi="Arial" w:cs="Arial"/>
                <w:i/>
              </w:rPr>
              <w:t xml:space="preserve">en el caso de </w:t>
            </w:r>
            <w:r w:rsidR="003D746B" w:rsidRPr="00DF66EA">
              <w:rPr>
                <w:rFonts w:ascii="Arial" w:hAnsi="Arial" w:cs="Arial"/>
                <w:i/>
              </w:rPr>
              <w:t>bienes y obras de infraestructura).</w:t>
            </w:r>
          </w:p>
          <w:p w:rsidR="003D746B" w:rsidRPr="004436CE" w:rsidRDefault="0033798A" w:rsidP="003D746B">
            <w:pPr>
              <w:pStyle w:val="Prrafodelista"/>
              <w:numPr>
                <w:ilvl w:val="0"/>
                <w:numId w:val="13"/>
              </w:numPr>
              <w:spacing w:after="120" w:line="360" w:lineRule="auto"/>
              <w:jc w:val="both"/>
              <w:rPr>
                <w:rFonts w:ascii="Arial" w:hAnsi="Arial" w:cs="Arial"/>
                <w:i/>
              </w:rPr>
            </w:pPr>
            <w:r>
              <w:rPr>
                <w:rFonts w:ascii="Arial" w:hAnsi="Arial" w:cs="Arial"/>
                <w:i/>
              </w:rPr>
              <w:t>Lineamientos de ejecución</w:t>
            </w:r>
            <w:r w:rsidR="00164D85">
              <w:rPr>
                <w:rFonts w:ascii="Arial" w:hAnsi="Arial" w:cs="Arial"/>
                <w:i/>
              </w:rPr>
              <w:t xml:space="preserve"> 2017</w:t>
            </w:r>
            <w:r>
              <w:rPr>
                <w:rFonts w:ascii="Arial" w:hAnsi="Arial" w:cs="Arial"/>
                <w:i/>
              </w:rPr>
              <w:t xml:space="preserve"> del FISM-DF.</w:t>
            </w:r>
          </w:p>
        </w:tc>
      </w:tr>
    </w:tbl>
    <w:p w:rsidR="003D746B" w:rsidRPr="003D746B" w:rsidRDefault="003D746B" w:rsidP="003D746B">
      <w:pPr>
        <w:spacing w:after="120" w:line="360" w:lineRule="auto"/>
        <w:jc w:val="both"/>
        <w:rPr>
          <w:rFonts w:ascii="Arial" w:hAnsi="Arial" w:cs="Arial"/>
          <w:b/>
          <w:sz w:val="28"/>
        </w:rPr>
      </w:pPr>
    </w:p>
    <w:p w:rsidR="003D746B" w:rsidRDefault="003D746B" w:rsidP="003D746B">
      <w:pPr>
        <w:spacing w:after="120" w:line="360" w:lineRule="auto"/>
        <w:rPr>
          <w:rFonts w:ascii="Arial" w:eastAsia="Arial" w:hAnsi="Arial" w:cs="Arial"/>
        </w:rPr>
      </w:pPr>
      <w:r>
        <w:rPr>
          <w:rFonts w:ascii="Arial" w:hAnsi="Arial" w:cs="Arial"/>
        </w:rPr>
        <w:t xml:space="preserve">7. </w:t>
      </w:r>
      <w:r>
        <w:rPr>
          <w:rFonts w:ascii="Arial" w:eastAsia="Arial" w:hAnsi="Arial" w:cs="Arial"/>
        </w:rPr>
        <w:t xml:space="preserve">¿El destino de los recursos del </w:t>
      </w:r>
      <w:r w:rsidR="004004DB">
        <w:rPr>
          <w:rFonts w:ascii="Arial" w:hAnsi="Arial" w:cs="Arial"/>
        </w:rPr>
        <w:t>FISM-DF</w:t>
      </w:r>
      <w:r>
        <w:rPr>
          <w:rFonts w:ascii="Arial" w:eastAsia="Arial" w:hAnsi="Arial" w:cs="Arial"/>
        </w:rPr>
        <w:t xml:space="preserve"> es el adecuado para atender el problema?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D746B" w:rsidRPr="00DF66EA" w:rsidTr="0089656E">
        <w:tc>
          <w:tcPr>
            <w:tcW w:w="10031" w:type="dxa"/>
            <w:shd w:val="clear" w:color="auto" w:fill="D9E2F3" w:themeFill="accent5" w:themeFillTint="33"/>
          </w:tcPr>
          <w:p w:rsidR="003D746B" w:rsidRPr="00DF66EA" w:rsidRDefault="003D746B" w:rsidP="001D2BE3">
            <w:pPr>
              <w:spacing w:after="120" w:line="360" w:lineRule="auto"/>
              <w:rPr>
                <w:rFonts w:ascii="Arial" w:hAnsi="Arial" w:cs="Arial"/>
                <w:i/>
                <w:u w:val="single"/>
              </w:rPr>
            </w:pPr>
            <w:r w:rsidRPr="00DF66EA">
              <w:rPr>
                <w:rFonts w:ascii="Arial" w:hAnsi="Arial" w:cs="Arial"/>
                <w:i/>
                <w:u w:val="single"/>
              </w:rPr>
              <w:t>Notas para el evaluador</w:t>
            </w:r>
          </w:p>
          <w:p w:rsidR="003D746B" w:rsidRPr="00DF66EA" w:rsidRDefault="003D746B" w:rsidP="001D2BE3">
            <w:pPr>
              <w:spacing w:after="120" w:line="360" w:lineRule="auto"/>
              <w:rPr>
                <w:rFonts w:ascii="Arial" w:hAnsi="Arial" w:cs="Arial"/>
                <w:i/>
              </w:rPr>
            </w:pPr>
            <w:r w:rsidRPr="00DF66EA">
              <w:rPr>
                <w:rFonts w:ascii="Arial" w:hAnsi="Arial" w:cs="Arial"/>
                <w:i/>
              </w:rPr>
              <w:t xml:space="preserve">La </w:t>
            </w:r>
            <w:r>
              <w:rPr>
                <w:rFonts w:ascii="Arial" w:hAnsi="Arial" w:cs="Arial"/>
                <w:i/>
              </w:rPr>
              <w:t xml:space="preserve">justificación de la </w:t>
            </w:r>
            <w:r w:rsidRPr="00DF66EA">
              <w:rPr>
                <w:rFonts w:ascii="Arial" w:hAnsi="Arial" w:cs="Arial"/>
                <w:i/>
              </w:rPr>
              <w:t>respuesta debe incluir el problema central que se resuelve</w:t>
            </w:r>
            <w:r>
              <w:rPr>
                <w:rFonts w:ascii="Arial" w:hAnsi="Arial" w:cs="Arial"/>
                <w:i/>
              </w:rPr>
              <w:t xml:space="preserve"> con </w:t>
            </w:r>
            <w:r w:rsidR="0033798A">
              <w:rPr>
                <w:rFonts w:ascii="Arial" w:hAnsi="Arial" w:cs="Arial"/>
                <w:i/>
              </w:rPr>
              <w:t>el tipo</w:t>
            </w:r>
            <w:r>
              <w:rPr>
                <w:rFonts w:ascii="Arial" w:hAnsi="Arial" w:cs="Arial"/>
                <w:i/>
              </w:rPr>
              <w:t xml:space="preserve"> de proyectos realizados con recursos del Fondo. </w:t>
            </w:r>
          </w:p>
          <w:p w:rsidR="003D746B" w:rsidRPr="00DF66EA" w:rsidRDefault="003D746B"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w:t>
            </w:r>
            <w:r>
              <w:rPr>
                <w:rFonts w:ascii="Arial" w:hAnsi="Arial" w:cs="Arial"/>
                <w:i/>
              </w:rPr>
              <w:t>Binaria</w:t>
            </w:r>
          </w:p>
          <w:p w:rsidR="003D746B" w:rsidRPr="00DF66EA" w:rsidRDefault="003D746B"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3D746B" w:rsidRDefault="003D746B" w:rsidP="003D746B">
            <w:pPr>
              <w:pStyle w:val="Prrafodelista"/>
              <w:numPr>
                <w:ilvl w:val="0"/>
                <w:numId w:val="13"/>
              </w:numPr>
              <w:spacing w:after="120" w:line="360" w:lineRule="auto"/>
              <w:jc w:val="both"/>
              <w:rPr>
                <w:rFonts w:ascii="Arial" w:hAnsi="Arial" w:cs="Arial"/>
                <w:i/>
              </w:rPr>
            </w:pPr>
            <w:r w:rsidRPr="00DF66EA">
              <w:rPr>
                <w:rFonts w:ascii="Arial" w:hAnsi="Arial" w:cs="Arial"/>
                <w:i/>
              </w:rPr>
              <w:t>Diagnós</w:t>
            </w:r>
            <w:r w:rsidR="002A3EA0">
              <w:rPr>
                <w:rFonts w:ascii="Arial" w:hAnsi="Arial" w:cs="Arial"/>
                <w:i/>
              </w:rPr>
              <w:t>tico situacional del Fondo, 2017</w:t>
            </w:r>
            <w:r w:rsidRPr="00DF66EA">
              <w:rPr>
                <w:rFonts w:ascii="Arial" w:hAnsi="Arial" w:cs="Arial"/>
                <w:i/>
              </w:rPr>
              <w:t>.</w:t>
            </w:r>
            <w:r w:rsidR="002A3EA0">
              <w:rPr>
                <w:rFonts w:ascii="Arial" w:hAnsi="Arial" w:cs="Arial"/>
                <w:i/>
              </w:rPr>
              <w:t xml:space="preserve"> En caso de contar con uno.</w:t>
            </w:r>
          </w:p>
          <w:p w:rsidR="00B1221B" w:rsidRDefault="00B1221B" w:rsidP="003D746B">
            <w:pPr>
              <w:pStyle w:val="Prrafodelista"/>
              <w:numPr>
                <w:ilvl w:val="0"/>
                <w:numId w:val="13"/>
              </w:numPr>
              <w:spacing w:after="120" w:line="360" w:lineRule="auto"/>
              <w:jc w:val="both"/>
              <w:rPr>
                <w:rFonts w:ascii="Arial" w:hAnsi="Arial" w:cs="Arial"/>
                <w:i/>
              </w:rPr>
            </w:pPr>
            <w:r>
              <w:rPr>
                <w:rFonts w:ascii="Arial" w:hAnsi="Arial" w:cs="Arial"/>
                <w:i/>
              </w:rPr>
              <w:t>MIDS 2016. SEDESOL.</w:t>
            </w:r>
          </w:p>
          <w:p w:rsidR="002A3EA0" w:rsidRPr="00DF66EA" w:rsidRDefault="002A3EA0" w:rsidP="002A3EA0">
            <w:pPr>
              <w:pStyle w:val="Prrafodelista"/>
              <w:numPr>
                <w:ilvl w:val="0"/>
                <w:numId w:val="13"/>
              </w:numPr>
              <w:spacing w:after="120" w:line="360" w:lineRule="auto"/>
              <w:jc w:val="both"/>
              <w:rPr>
                <w:rFonts w:ascii="Arial" w:hAnsi="Arial" w:cs="Arial"/>
                <w:i/>
              </w:rPr>
            </w:pPr>
            <w:r>
              <w:rPr>
                <w:rFonts w:ascii="Arial" w:hAnsi="Arial" w:cs="Arial"/>
                <w:i/>
              </w:rPr>
              <w:t>I</w:t>
            </w:r>
            <w:r w:rsidRPr="002A3EA0">
              <w:rPr>
                <w:rFonts w:ascii="Arial" w:hAnsi="Arial" w:cs="Arial"/>
                <w:i/>
              </w:rPr>
              <w:t>nformación de evidencia sobre la participación de Comités Comunitarios para la realización de Obras</w:t>
            </w:r>
            <w:r>
              <w:rPr>
                <w:rFonts w:ascii="Arial" w:hAnsi="Arial" w:cs="Arial"/>
                <w:i/>
              </w:rPr>
              <w:t>.</w:t>
            </w:r>
          </w:p>
          <w:p w:rsidR="003D746B" w:rsidRDefault="00B1221B" w:rsidP="003D746B">
            <w:pPr>
              <w:pStyle w:val="Prrafodelista"/>
              <w:numPr>
                <w:ilvl w:val="0"/>
                <w:numId w:val="13"/>
              </w:numPr>
              <w:spacing w:after="120" w:line="360" w:lineRule="auto"/>
              <w:jc w:val="both"/>
              <w:rPr>
                <w:rFonts w:ascii="Arial" w:hAnsi="Arial" w:cs="Arial"/>
                <w:i/>
              </w:rPr>
            </w:pPr>
            <w:r>
              <w:rPr>
                <w:rFonts w:ascii="Arial" w:hAnsi="Arial" w:cs="Arial"/>
                <w:i/>
              </w:rPr>
              <w:t>Lineamientos de ejecución</w:t>
            </w:r>
            <w:r w:rsidR="002A3EA0">
              <w:rPr>
                <w:rFonts w:ascii="Arial" w:hAnsi="Arial" w:cs="Arial"/>
                <w:i/>
              </w:rPr>
              <w:t xml:space="preserve"> 2017</w:t>
            </w:r>
            <w:r>
              <w:rPr>
                <w:rFonts w:ascii="Arial" w:hAnsi="Arial" w:cs="Arial"/>
                <w:i/>
              </w:rPr>
              <w:t xml:space="preserve"> del FISM-DF.</w:t>
            </w:r>
          </w:p>
          <w:p w:rsidR="003D746B" w:rsidRPr="006E534B" w:rsidRDefault="003D746B" w:rsidP="003D746B">
            <w:pPr>
              <w:pStyle w:val="Prrafodelista"/>
              <w:numPr>
                <w:ilvl w:val="0"/>
                <w:numId w:val="10"/>
              </w:numPr>
              <w:spacing w:after="120" w:line="360" w:lineRule="auto"/>
              <w:jc w:val="both"/>
              <w:rPr>
                <w:rFonts w:ascii="Arial" w:hAnsi="Arial" w:cs="Arial"/>
                <w:i/>
              </w:rPr>
            </w:pPr>
            <w:r w:rsidRPr="00DF66EA">
              <w:rPr>
                <w:rFonts w:ascii="Arial" w:hAnsi="Arial" w:cs="Arial"/>
                <w:i/>
              </w:rPr>
              <w:t xml:space="preserve">Reporte oficializado por parte del Ente Público ejecutor, que incluya la descripción y cuantificación de la población </w:t>
            </w:r>
            <w:r w:rsidR="002A3EA0">
              <w:rPr>
                <w:rFonts w:ascii="Arial" w:hAnsi="Arial" w:cs="Arial"/>
                <w:i/>
              </w:rPr>
              <w:t xml:space="preserve">o área de enfoque </w:t>
            </w:r>
            <w:r w:rsidRPr="00DF66EA">
              <w:rPr>
                <w:rFonts w:ascii="Arial" w:hAnsi="Arial" w:cs="Arial"/>
                <w:i/>
              </w:rPr>
              <w:t>potencial (la que tiene el problema), población</w:t>
            </w:r>
            <w:r w:rsidR="002A3EA0">
              <w:rPr>
                <w:rFonts w:ascii="Arial" w:hAnsi="Arial" w:cs="Arial"/>
                <w:i/>
              </w:rPr>
              <w:t xml:space="preserve"> o área de enfoque</w:t>
            </w:r>
            <w:r w:rsidRPr="00DF66EA">
              <w:rPr>
                <w:rFonts w:ascii="Arial" w:hAnsi="Arial" w:cs="Arial"/>
                <w:i/>
              </w:rPr>
              <w:t xml:space="preserve"> objetivo (la que es posible atender o beneficiar con los recursos del Fondo, es decir, la programada), y la población</w:t>
            </w:r>
            <w:r w:rsidR="002A3EA0">
              <w:rPr>
                <w:rFonts w:ascii="Arial" w:hAnsi="Arial" w:cs="Arial"/>
                <w:i/>
              </w:rPr>
              <w:t xml:space="preserve"> o área de enfoque</w:t>
            </w:r>
            <w:r w:rsidRPr="00DF66EA">
              <w:rPr>
                <w:rFonts w:ascii="Arial" w:hAnsi="Arial" w:cs="Arial"/>
                <w:i/>
              </w:rPr>
              <w:t xml:space="preserve"> atendida (la efectivamente beneficiada con los bienes y servicios generad</w:t>
            </w:r>
            <w:r>
              <w:rPr>
                <w:rFonts w:ascii="Arial" w:hAnsi="Arial" w:cs="Arial"/>
                <w:i/>
              </w:rPr>
              <w:t xml:space="preserve">os con los recursos del Fondo); así como los bienes y servicios (proyectos) producidos y entregados a los beneficiarios efectivamente atendidos. </w:t>
            </w:r>
            <w:r w:rsidR="002A3EA0">
              <w:rPr>
                <w:rFonts w:ascii="Arial" w:hAnsi="Arial" w:cs="Arial"/>
                <w:i/>
              </w:rPr>
              <w:t>La</w:t>
            </w:r>
            <w:r>
              <w:rPr>
                <w:rFonts w:ascii="Arial" w:hAnsi="Arial" w:cs="Arial"/>
                <w:i/>
              </w:rPr>
              <w:t xml:space="preserve"> población pudiera estar focalizada a un área de enfoque, tal como: colonias, localidades, familias, entre otros.</w:t>
            </w:r>
          </w:p>
          <w:p w:rsidR="003D746B" w:rsidRPr="00A57378" w:rsidRDefault="003D746B" w:rsidP="00A57378">
            <w:pPr>
              <w:pStyle w:val="Prrafodelista"/>
              <w:numPr>
                <w:ilvl w:val="0"/>
                <w:numId w:val="10"/>
              </w:numPr>
              <w:spacing w:after="120" w:line="360" w:lineRule="auto"/>
              <w:jc w:val="both"/>
              <w:rPr>
                <w:rFonts w:ascii="Arial" w:hAnsi="Arial" w:cs="Arial"/>
                <w:i/>
              </w:rPr>
            </w:pPr>
            <w:r w:rsidRPr="00DF66EA">
              <w:rPr>
                <w:rFonts w:ascii="Arial" w:hAnsi="Arial" w:cs="Arial"/>
                <w:i/>
              </w:rPr>
              <w:t xml:space="preserve">SFU-SHCP a nivel Proyecto y a nivel Financiero, </w:t>
            </w:r>
            <w:r w:rsidR="00835046">
              <w:rPr>
                <w:rFonts w:ascii="Arial" w:hAnsi="Arial" w:cs="Arial"/>
                <w:i/>
              </w:rPr>
              <w:t>cierre 2017</w:t>
            </w:r>
            <w:r w:rsidR="00B1221B">
              <w:rPr>
                <w:rFonts w:ascii="Arial" w:hAnsi="Arial" w:cs="Arial"/>
                <w:i/>
              </w:rPr>
              <w:t xml:space="preserve"> del FISM-DF. </w:t>
            </w:r>
            <w:r w:rsidRPr="00DF66EA">
              <w:rPr>
                <w:rFonts w:ascii="Arial" w:hAnsi="Arial" w:cs="Arial"/>
                <w:i/>
              </w:rPr>
              <w:t xml:space="preserve">en </w:t>
            </w:r>
            <w:r w:rsidRPr="00DF66EA">
              <w:rPr>
                <w:rFonts w:ascii="Arial" w:hAnsi="Arial" w:cs="Arial"/>
                <w:i/>
                <w:u w:val="single"/>
              </w:rPr>
              <w:t>archivo Excel</w:t>
            </w:r>
            <w:r w:rsidRPr="00DF66EA">
              <w:rPr>
                <w:rFonts w:ascii="Arial" w:hAnsi="Arial" w:cs="Arial"/>
                <w:i/>
              </w:rPr>
              <w:t>.</w:t>
            </w:r>
            <w:r w:rsidR="00A57378">
              <w:rPr>
                <w:rFonts w:ascii="Arial" w:hAnsi="Arial" w:cs="Arial"/>
                <w:i/>
              </w:rPr>
              <w:t xml:space="preserve"> En donde se observe el reporte correspondiente al Municipio de Delicias.</w:t>
            </w:r>
          </w:p>
          <w:p w:rsidR="003D746B" w:rsidRPr="004436CE" w:rsidRDefault="003D746B" w:rsidP="003D746B">
            <w:pPr>
              <w:pStyle w:val="Prrafodelista"/>
              <w:numPr>
                <w:ilvl w:val="0"/>
                <w:numId w:val="13"/>
              </w:numPr>
              <w:spacing w:after="120" w:line="360" w:lineRule="auto"/>
              <w:jc w:val="both"/>
              <w:rPr>
                <w:rFonts w:ascii="Arial" w:hAnsi="Arial" w:cs="Arial"/>
                <w:i/>
              </w:rPr>
            </w:pPr>
            <w:r w:rsidRPr="00DF66EA">
              <w:rPr>
                <w:rFonts w:ascii="Arial" w:hAnsi="Arial" w:cs="Arial"/>
                <w:i/>
              </w:rPr>
              <w:t>Estrategia Programática</w:t>
            </w:r>
            <w:r w:rsidR="00835046">
              <w:rPr>
                <w:rFonts w:ascii="Arial" w:hAnsi="Arial" w:cs="Arial"/>
                <w:i/>
              </w:rPr>
              <w:t xml:space="preserve"> del Fondo. PEF 2017</w:t>
            </w:r>
            <w:r>
              <w:rPr>
                <w:rFonts w:ascii="Arial" w:hAnsi="Arial" w:cs="Arial"/>
                <w:i/>
              </w:rPr>
              <w:t>.</w:t>
            </w:r>
          </w:p>
        </w:tc>
      </w:tr>
    </w:tbl>
    <w:p w:rsidR="003D746B" w:rsidRDefault="003D746B" w:rsidP="003D746B">
      <w:pPr>
        <w:spacing w:after="120" w:line="360" w:lineRule="auto"/>
        <w:rPr>
          <w:rFonts w:ascii="Arial" w:hAnsi="Arial" w:cs="Arial"/>
        </w:rPr>
      </w:pPr>
    </w:p>
    <w:p w:rsidR="00835046" w:rsidRDefault="00835046" w:rsidP="003D746B">
      <w:pPr>
        <w:spacing w:after="120" w:line="360" w:lineRule="auto"/>
        <w:rPr>
          <w:rFonts w:ascii="Arial" w:hAnsi="Arial" w:cs="Arial"/>
        </w:rPr>
      </w:pPr>
    </w:p>
    <w:p w:rsidR="003D746B" w:rsidRDefault="003D746B" w:rsidP="003D746B">
      <w:pPr>
        <w:spacing w:after="120" w:line="360" w:lineRule="auto"/>
        <w:jc w:val="both"/>
        <w:rPr>
          <w:rFonts w:ascii="Arial" w:hAnsi="Arial" w:cs="Arial"/>
        </w:rPr>
      </w:pPr>
      <w:r>
        <w:rPr>
          <w:rFonts w:ascii="Arial" w:hAnsi="Arial" w:cs="Arial"/>
        </w:rPr>
        <w:lastRenderedPageBreak/>
        <w:t xml:space="preserve">8. ¿Existe congruencia entre los bienes y servicios </w:t>
      </w:r>
      <w:r w:rsidRPr="0042325F">
        <w:rPr>
          <w:rFonts w:ascii="Arial" w:hAnsi="Arial" w:cs="Arial"/>
        </w:rPr>
        <w:t xml:space="preserve">(proyectos) </w:t>
      </w:r>
      <w:r>
        <w:rPr>
          <w:rFonts w:ascii="Arial" w:hAnsi="Arial" w:cs="Arial"/>
        </w:rPr>
        <w:t xml:space="preserve">generados con recursos del </w:t>
      </w:r>
      <w:r w:rsidR="004004DB">
        <w:rPr>
          <w:rFonts w:ascii="Arial" w:hAnsi="Arial" w:cs="Arial"/>
        </w:rPr>
        <w:t>FISM-DF</w:t>
      </w:r>
      <w:r>
        <w:rPr>
          <w:rFonts w:ascii="Arial" w:hAnsi="Arial" w:cs="Arial"/>
        </w:rPr>
        <w:t xml:space="preserve">, y </w:t>
      </w:r>
      <w:r w:rsidRPr="0042325F">
        <w:rPr>
          <w:rFonts w:ascii="Arial" w:hAnsi="Arial" w:cs="Arial"/>
        </w:rPr>
        <w:t>lo establecid</w:t>
      </w:r>
      <w:r>
        <w:rPr>
          <w:rFonts w:ascii="Arial" w:hAnsi="Arial" w:cs="Arial"/>
        </w:rPr>
        <w:t>o en la normatividad aplicable?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3D746B" w:rsidTr="0089656E">
        <w:tc>
          <w:tcPr>
            <w:tcW w:w="10112" w:type="dxa"/>
            <w:shd w:val="clear" w:color="auto" w:fill="D9E2F3" w:themeFill="accent5" w:themeFillTint="33"/>
          </w:tcPr>
          <w:p w:rsidR="003D746B" w:rsidRPr="00DF66EA" w:rsidRDefault="003D746B" w:rsidP="001D2BE3">
            <w:pPr>
              <w:spacing w:after="120" w:line="360" w:lineRule="auto"/>
              <w:rPr>
                <w:rFonts w:ascii="Arial" w:hAnsi="Arial" w:cs="Arial"/>
                <w:i/>
                <w:u w:val="single"/>
              </w:rPr>
            </w:pPr>
            <w:r w:rsidRPr="00DF66EA">
              <w:rPr>
                <w:rFonts w:ascii="Arial" w:hAnsi="Arial" w:cs="Arial"/>
                <w:i/>
                <w:u w:val="single"/>
              </w:rPr>
              <w:t>Notas para el evaluador</w:t>
            </w:r>
          </w:p>
          <w:p w:rsidR="003D746B" w:rsidRPr="00DF66EA" w:rsidRDefault="003D746B" w:rsidP="001D2BE3">
            <w:pPr>
              <w:spacing w:after="120" w:line="360" w:lineRule="auto"/>
              <w:jc w:val="both"/>
              <w:rPr>
                <w:rFonts w:ascii="Arial" w:hAnsi="Arial" w:cs="Arial"/>
                <w:i/>
              </w:rPr>
            </w:pPr>
            <w:r w:rsidRPr="00DF66EA">
              <w:rPr>
                <w:rFonts w:ascii="Arial" w:hAnsi="Arial" w:cs="Arial"/>
                <w:i/>
              </w:rPr>
              <w:t xml:space="preserve">La </w:t>
            </w:r>
            <w:r>
              <w:rPr>
                <w:rFonts w:ascii="Arial" w:hAnsi="Arial" w:cs="Arial"/>
                <w:i/>
              </w:rPr>
              <w:t xml:space="preserve">justificación de la </w:t>
            </w:r>
            <w:r w:rsidRPr="00DF66EA">
              <w:rPr>
                <w:rFonts w:ascii="Arial" w:hAnsi="Arial" w:cs="Arial"/>
                <w:i/>
              </w:rPr>
              <w:t xml:space="preserve">respuesta debe incluir </w:t>
            </w:r>
            <w:r>
              <w:rPr>
                <w:rFonts w:ascii="Arial" w:hAnsi="Arial" w:cs="Arial"/>
                <w:i/>
              </w:rPr>
              <w:t>un resumen del tipo de proyectos generados con los recursos del Fondo y un análisis comparativo con la normatividad aplicable.</w:t>
            </w:r>
          </w:p>
          <w:p w:rsidR="003D746B" w:rsidRPr="00DF66EA" w:rsidRDefault="003D746B" w:rsidP="001D2BE3">
            <w:pPr>
              <w:spacing w:after="120" w:line="360" w:lineRule="auto"/>
              <w:rPr>
                <w:rFonts w:ascii="Arial" w:hAnsi="Arial" w:cs="Arial"/>
                <w:i/>
              </w:rPr>
            </w:pPr>
            <w:r w:rsidRPr="00DF66EA">
              <w:rPr>
                <w:rFonts w:ascii="Arial" w:hAnsi="Arial" w:cs="Arial"/>
                <w:i/>
                <w:u w:val="single"/>
              </w:rPr>
              <w:t>Tipo de Respuesta</w:t>
            </w:r>
            <w:r>
              <w:rPr>
                <w:rFonts w:ascii="Arial" w:hAnsi="Arial" w:cs="Arial"/>
                <w:i/>
              </w:rPr>
              <w:t>: Binaria.</w:t>
            </w:r>
          </w:p>
          <w:p w:rsidR="003D746B" w:rsidRPr="00DF66EA" w:rsidRDefault="003D746B"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3D746B" w:rsidRPr="00253F93" w:rsidRDefault="003D746B" w:rsidP="003D746B">
            <w:pPr>
              <w:pStyle w:val="Prrafodelista"/>
              <w:numPr>
                <w:ilvl w:val="0"/>
                <w:numId w:val="10"/>
              </w:numPr>
              <w:spacing w:after="120" w:line="360" w:lineRule="auto"/>
              <w:jc w:val="both"/>
              <w:rPr>
                <w:rFonts w:ascii="Arial" w:hAnsi="Arial" w:cs="Arial"/>
                <w:i/>
              </w:rPr>
            </w:pPr>
            <w:r w:rsidRPr="00DF66EA">
              <w:rPr>
                <w:rFonts w:ascii="Arial" w:hAnsi="Arial" w:cs="Arial"/>
                <w:i/>
              </w:rPr>
              <w:t>Reporte oficializado por parte del Ente Público ejecutor, que incluya la descripción y cuantificación de la población potencial (la que tiene el problema), población objetivo (la que es posible atender o beneficiar con los recursos del Fondo, es decir, la programada), y la población atendida (la efectivamente beneficiada con los bienes y servicios generad</w:t>
            </w:r>
            <w:r>
              <w:rPr>
                <w:rFonts w:ascii="Arial" w:hAnsi="Arial" w:cs="Arial"/>
                <w:i/>
              </w:rPr>
              <w:t>os con los recursos del Fondo); así como los bienes y servicios (proyectos) producidos y entregados a los beneficiarios efectivamente atendidos. Considerando que la población objetivo pudiera estar focalizada a un área de enfoque, tal como: colonias, localidades, familias, entre otros.</w:t>
            </w:r>
          </w:p>
          <w:p w:rsidR="003D746B" w:rsidRPr="00A57378" w:rsidRDefault="003D746B" w:rsidP="00A57378">
            <w:pPr>
              <w:pStyle w:val="Prrafodelista"/>
              <w:numPr>
                <w:ilvl w:val="0"/>
                <w:numId w:val="10"/>
              </w:numPr>
              <w:spacing w:after="120" w:line="360" w:lineRule="auto"/>
              <w:jc w:val="both"/>
              <w:rPr>
                <w:rFonts w:ascii="Arial" w:hAnsi="Arial" w:cs="Arial"/>
                <w:i/>
              </w:rPr>
            </w:pPr>
            <w:r w:rsidRPr="00DF66EA">
              <w:rPr>
                <w:rFonts w:ascii="Arial" w:hAnsi="Arial" w:cs="Arial"/>
                <w:i/>
              </w:rPr>
              <w:t xml:space="preserve">SFU-SHCP a nivel Proyecto y a nivel Financiero, </w:t>
            </w:r>
            <w:r w:rsidR="00835046">
              <w:rPr>
                <w:rFonts w:ascii="Arial" w:hAnsi="Arial" w:cs="Arial"/>
                <w:i/>
              </w:rPr>
              <w:t>cierre 2017</w:t>
            </w:r>
            <w:r w:rsidR="00B1221B">
              <w:rPr>
                <w:rFonts w:ascii="Arial" w:hAnsi="Arial" w:cs="Arial"/>
                <w:i/>
              </w:rPr>
              <w:t xml:space="preserve"> del FISM-DF, </w:t>
            </w:r>
            <w:r w:rsidRPr="00DF66EA">
              <w:rPr>
                <w:rFonts w:ascii="Arial" w:hAnsi="Arial" w:cs="Arial"/>
                <w:i/>
              </w:rPr>
              <w:t xml:space="preserve">en </w:t>
            </w:r>
            <w:r w:rsidRPr="00DF66EA">
              <w:rPr>
                <w:rFonts w:ascii="Arial" w:hAnsi="Arial" w:cs="Arial"/>
                <w:i/>
                <w:u w:val="single"/>
              </w:rPr>
              <w:t>archivo Excel</w:t>
            </w:r>
            <w:r w:rsidRPr="00DF66EA">
              <w:rPr>
                <w:rFonts w:ascii="Arial" w:hAnsi="Arial" w:cs="Arial"/>
                <w:i/>
              </w:rPr>
              <w:t>.</w:t>
            </w:r>
            <w:r w:rsidR="00A57378">
              <w:rPr>
                <w:rFonts w:ascii="Arial" w:hAnsi="Arial" w:cs="Arial"/>
                <w:i/>
              </w:rPr>
              <w:t xml:space="preserve"> En donde se observe el reporte correspondiente al Municipio de Delicias.</w:t>
            </w:r>
          </w:p>
          <w:p w:rsidR="003D746B" w:rsidRPr="004436CE" w:rsidRDefault="003D746B" w:rsidP="003D746B">
            <w:pPr>
              <w:pStyle w:val="Prrafodelista"/>
              <w:numPr>
                <w:ilvl w:val="0"/>
                <w:numId w:val="14"/>
              </w:numPr>
              <w:spacing w:after="120" w:line="360" w:lineRule="auto"/>
              <w:jc w:val="both"/>
              <w:rPr>
                <w:rFonts w:ascii="Arial" w:hAnsi="Arial" w:cs="Arial"/>
                <w:i/>
              </w:rPr>
            </w:pPr>
            <w:r w:rsidRPr="00DF66EA">
              <w:rPr>
                <w:rFonts w:ascii="Arial" w:hAnsi="Arial" w:cs="Arial"/>
                <w:i/>
              </w:rPr>
              <w:t>Estrategia Programática</w:t>
            </w:r>
            <w:r w:rsidR="00835046">
              <w:rPr>
                <w:rFonts w:ascii="Arial" w:hAnsi="Arial" w:cs="Arial"/>
                <w:i/>
              </w:rPr>
              <w:t xml:space="preserve"> del Fondo. PEF 2017</w:t>
            </w:r>
            <w:r>
              <w:rPr>
                <w:rFonts w:ascii="Arial" w:hAnsi="Arial" w:cs="Arial"/>
                <w:i/>
              </w:rPr>
              <w:t>.</w:t>
            </w:r>
          </w:p>
        </w:tc>
      </w:tr>
    </w:tbl>
    <w:p w:rsidR="003D746B" w:rsidRPr="003D746B" w:rsidRDefault="003D746B" w:rsidP="003D746B">
      <w:pPr>
        <w:spacing w:after="120" w:line="360" w:lineRule="auto"/>
        <w:jc w:val="both"/>
        <w:rPr>
          <w:rFonts w:ascii="Arial" w:hAnsi="Arial" w:cs="Arial"/>
          <w:b/>
          <w:sz w:val="28"/>
        </w:rPr>
      </w:pPr>
    </w:p>
    <w:p w:rsidR="00C937B2" w:rsidRDefault="00C937B2" w:rsidP="00C937B2">
      <w:pPr>
        <w:spacing w:after="120" w:line="360" w:lineRule="auto"/>
        <w:jc w:val="both"/>
        <w:rPr>
          <w:rFonts w:ascii="Arial" w:hAnsi="Arial" w:cs="Arial"/>
        </w:rPr>
      </w:pPr>
      <w:r>
        <w:rPr>
          <w:rFonts w:ascii="Arial" w:hAnsi="Arial" w:cs="Arial"/>
        </w:rPr>
        <w:t>9</w:t>
      </w:r>
      <w:r w:rsidRPr="003B789C">
        <w:rPr>
          <w:rFonts w:ascii="Arial" w:hAnsi="Arial" w:cs="Arial"/>
        </w:rPr>
        <w:t xml:space="preserve">. </w:t>
      </w:r>
      <w:r>
        <w:rPr>
          <w:rFonts w:ascii="Arial" w:hAnsi="Arial" w:cs="Arial"/>
        </w:rPr>
        <w:t xml:space="preserve">¿Con cuáles programas federales, </w:t>
      </w:r>
      <w:r w:rsidRPr="003B789C">
        <w:rPr>
          <w:rFonts w:ascii="Arial" w:hAnsi="Arial" w:cs="Arial"/>
        </w:rPr>
        <w:t>estatales</w:t>
      </w:r>
      <w:r>
        <w:rPr>
          <w:rFonts w:ascii="Arial" w:hAnsi="Arial" w:cs="Arial"/>
        </w:rPr>
        <w:t xml:space="preserve"> y/o municipales que operan en el Municipio</w:t>
      </w:r>
      <w:r w:rsidRPr="003B789C">
        <w:rPr>
          <w:rFonts w:ascii="Arial" w:hAnsi="Arial" w:cs="Arial"/>
        </w:rPr>
        <w:t xml:space="preserve"> podría existir complementariedad y/o sinergia</w:t>
      </w:r>
      <w:r>
        <w:rPr>
          <w:rFonts w:ascii="Arial" w:hAnsi="Arial" w:cs="Arial"/>
        </w:rPr>
        <w:t xml:space="preserve"> con los proyectos generados con recursos del </w:t>
      </w:r>
      <w:r w:rsidR="004004DB">
        <w:rPr>
          <w:rFonts w:ascii="Arial" w:hAnsi="Arial" w:cs="Arial"/>
        </w:rPr>
        <w:t>FISM-DF</w:t>
      </w:r>
      <w:r w:rsidRPr="003B789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937B2" w:rsidTr="0089656E">
        <w:tc>
          <w:tcPr>
            <w:tcW w:w="10112" w:type="dxa"/>
            <w:shd w:val="clear" w:color="auto" w:fill="D9E2F3" w:themeFill="accent5" w:themeFillTint="33"/>
          </w:tcPr>
          <w:p w:rsidR="00C937B2" w:rsidRPr="00DF66EA" w:rsidRDefault="00C937B2" w:rsidP="001D2BE3">
            <w:pPr>
              <w:spacing w:after="120" w:line="360" w:lineRule="auto"/>
              <w:rPr>
                <w:rFonts w:ascii="Arial" w:hAnsi="Arial" w:cs="Arial"/>
                <w:i/>
                <w:u w:val="single"/>
              </w:rPr>
            </w:pPr>
            <w:r w:rsidRPr="00DF66EA">
              <w:rPr>
                <w:rFonts w:ascii="Arial" w:hAnsi="Arial" w:cs="Arial"/>
                <w:i/>
                <w:u w:val="single"/>
              </w:rPr>
              <w:t>Notas para el evaluador</w:t>
            </w:r>
          </w:p>
          <w:p w:rsidR="00C937B2" w:rsidRPr="00DF66EA" w:rsidRDefault="00C937B2" w:rsidP="001D2BE3">
            <w:pPr>
              <w:spacing w:after="120" w:line="360" w:lineRule="auto"/>
              <w:rPr>
                <w:rFonts w:ascii="Arial" w:hAnsi="Arial" w:cs="Arial"/>
                <w:i/>
              </w:rPr>
            </w:pPr>
            <w:r w:rsidRPr="00DF66EA">
              <w:rPr>
                <w:rFonts w:ascii="Arial" w:hAnsi="Arial" w:cs="Arial"/>
                <w:i/>
              </w:rPr>
              <w:t>La respuesta debe incluir un análisis entre los bienes y servicios, y el tipo de población beneficiara que los recibe</w:t>
            </w:r>
            <w:r>
              <w:rPr>
                <w:rFonts w:ascii="Arial" w:hAnsi="Arial" w:cs="Arial"/>
                <w:i/>
              </w:rPr>
              <w:t>,</w:t>
            </w:r>
            <w:r w:rsidRPr="00DF66EA">
              <w:rPr>
                <w:rFonts w:ascii="Arial" w:hAnsi="Arial" w:cs="Arial"/>
                <w:i/>
              </w:rPr>
              <w:t xml:space="preserve"> entre los programas ide</w:t>
            </w:r>
            <w:r>
              <w:rPr>
                <w:rFonts w:ascii="Arial" w:hAnsi="Arial" w:cs="Arial"/>
                <w:i/>
              </w:rPr>
              <w:t>ntificados como complementarios</w:t>
            </w:r>
            <w:r w:rsidRPr="00DF66EA">
              <w:rPr>
                <w:rFonts w:ascii="Arial" w:hAnsi="Arial" w:cs="Arial"/>
                <w:i/>
              </w:rPr>
              <w:t xml:space="preserve"> y aquellos generados con recursos del Fondo. </w:t>
            </w:r>
          </w:p>
          <w:p w:rsidR="00C937B2" w:rsidRPr="00DF66EA" w:rsidRDefault="00C937B2"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Cuadro de texto comparativo</w:t>
            </w:r>
          </w:p>
          <w:p w:rsidR="00C937B2" w:rsidRPr="00DF66EA" w:rsidRDefault="00C937B2" w:rsidP="001D2BE3">
            <w:pPr>
              <w:spacing w:after="120" w:line="360" w:lineRule="auto"/>
              <w:rPr>
                <w:rFonts w:ascii="Arial" w:hAnsi="Arial" w:cs="Arial"/>
                <w:i/>
              </w:rPr>
            </w:pPr>
            <w:r w:rsidRPr="00DF66EA">
              <w:rPr>
                <w:rFonts w:ascii="Arial" w:hAnsi="Arial" w:cs="Arial"/>
                <w:i/>
                <w:u w:val="single"/>
              </w:rPr>
              <w:t>Fuetes de información</w:t>
            </w:r>
            <w:r w:rsidRPr="00DF66EA">
              <w:rPr>
                <w:rFonts w:ascii="Arial" w:hAnsi="Arial" w:cs="Arial"/>
                <w:i/>
              </w:rPr>
              <w:t>:</w:t>
            </w:r>
          </w:p>
          <w:p w:rsidR="00C937B2" w:rsidRPr="00DF66EA" w:rsidRDefault="00A57378" w:rsidP="00C937B2">
            <w:pPr>
              <w:pStyle w:val="Prrafodelista"/>
              <w:numPr>
                <w:ilvl w:val="0"/>
                <w:numId w:val="15"/>
              </w:numPr>
              <w:spacing w:after="120" w:line="360" w:lineRule="auto"/>
              <w:jc w:val="both"/>
              <w:rPr>
                <w:rFonts w:ascii="Arial" w:hAnsi="Arial" w:cs="Arial"/>
                <w:i/>
              </w:rPr>
            </w:pPr>
            <w:r>
              <w:rPr>
                <w:rFonts w:ascii="Arial" w:hAnsi="Arial" w:cs="Arial"/>
                <w:i/>
              </w:rPr>
              <w:t xml:space="preserve">Lineamientos de Ejecución </w:t>
            </w:r>
            <w:r w:rsidR="00835046">
              <w:rPr>
                <w:rFonts w:ascii="Arial" w:hAnsi="Arial" w:cs="Arial"/>
                <w:i/>
              </w:rPr>
              <w:t>2017</w:t>
            </w:r>
            <w:r>
              <w:rPr>
                <w:rFonts w:ascii="Arial" w:hAnsi="Arial" w:cs="Arial"/>
                <w:i/>
              </w:rPr>
              <w:t xml:space="preserve"> del FISM-DF</w:t>
            </w:r>
            <w:r w:rsidR="00C937B2" w:rsidRPr="00DF66EA">
              <w:rPr>
                <w:rFonts w:ascii="Arial" w:hAnsi="Arial" w:cs="Arial"/>
                <w:i/>
              </w:rPr>
              <w:t>.</w:t>
            </w:r>
          </w:p>
          <w:p w:rsidR="00C937B2" w:rsidRPr="00DF66EA" w:rsidRDefault="00C937B2" w:rsidP="00C937B2">
            <w:pPr>
              <w:pStyle w:val="Prrafodelista"/>
              <w:numPr>
                <w:ilvl w:val="0"/>
                <w:numId w:val="15"/>
              </w:numPr>
              <w:spacing w:after="120" w:line="360" w:lineRule="auto"/>
              <w:jc w:val="both"/>
              <w:rPr>
                <w:rFonts w:ascii="Arial" w:hAnsi="Arial" w:cs="Arial"/>
                <w:i/>
              </w:rPr>
            </w:pPr>
            <w:r w:rsidRPr="00DF66EA">
              <w:rPr>
                <w:rFonts w:ascii="Arial" w:hAnsi="Arial" w:cs="Arial"/>
                <w:i/>
              </w:rPr>
              <w:lastRenderedPageBreak/>
              <w:t>Reglas de operac</w:t>
            </w:r>
            <w:r>
              <w:rPr>
                <w:rFonts w:ascii="Arial" w:hAnsi="Arial" w:cs="Arial"/>
                <w:i/>
              </w:rPr>
              <w:t>ión de los programas municipales, estatales y</w:t>
            </w:r>
            <w:r w:rsidRPr="00DF66EA">
              <w:rPr>
                <w:rFonts w:ascii="Arial" w:hAnsi="Arial" w:cs="Arial"/>
                <w:i/>
              </w:rPr>
              <w:t xml:space="preserve"> federales con los que se genera complementarieda</w:t>
            </w:r>
            <w:r w:rsidR="00835046">
              <w:rPr>
                <w:rFonts w:ascii="Arial" w:hAnsi="Arial" w:cs="Arial"/>
                <w:i/>
              </w:rPr>
              <w:t>d y/o sinergia con el Fondo 2017</w:t>
            </w:r>
            <w:r w:rsidRPr="00DF66EA">
              <w:rPr>
                <w:rFonts w:ascii="Arial" w:hAnsi="Arial" w:cs="Arial"/>
                <w:i/>
              </w:rPr>
              <w:t>.</w:t>
            </w:r>
          </w:p>
          <w:p w:rsidR="00C937B2" w:rsidRPr="00BE0068" w:rsidRDefault="00C937B2" w:rsidP="00C937B2">
            <w:pPr>
              <w:pStyle w:val="Prrafodelista"/>
              <w:numPr>
                <w:ilvl w:val="0"/>
                <w:numId w:val="15"/>
              </w:numPr>
              <w:spacing w:after="120" w:line="360" w:lineRule="auto"/>
              <w:jc w:val="both"/>
              <w:rPr>
                <w:rFonts w:ascii="Arial" w:hAnsi="Arial" w:cs="Arial"/>
                <w:i/>
              </w:rPr>
            </w:pPr>
            <w:r>
              <w:rPr>
                <w:rFonts w:ascii="Arial" w:hAnsi="Arial" w:cs="Arial"/>
                <w:i/>
              </w:rPr>
              <w:t xml:space="preserve">Matriz de Indicadores para Resultados </w:t>
            </w:r>
            <w:r w:rsidRPr="00DF66EA">
              <w:rPr>
                <w:rFonts w:ascii="Arial" w:hAnsi="Arial" w:cs="Arial"/>
                <w:i/>
              </w:rPr>
              <w:t>de</w:t>
            </w:r>
            <w:r>
              <w:rPr>
                <w:rFonts w:ascii="Arial" w:hAnsi="Arial" w:cs="Arial"/>
                <w:i/>
              </w:rPr>
              <w:t xml:space="preserve"> los programas federales, estatales y/o municipales con los que se genera complementariedad y/o sinergia con los proyectos realizados con recursos del</w:t>
            </w:r>
            <w:r w:rsidR="00DD5344">
              <w:rPr>
                <w:rFonts w:ascii="Arial" w:hAnsi="Arial" w:cs="Arial"/>
                <w:i/>
              </w:rPr>
              <w:t xml:space="preserve"> </w:t>
            </w:r>
            <w:r w:rsidR="00A57378">
              <w:rPr>
                <w:rFonts w:ascii="Arial" w:hAnsi="Arial" w:cs="Arial"/>
                <w:i/>
              </w:rPr>
              <w:t>FISM-DF</w:t>
            </w:r>
            <w:r w:rsidRPr="00DF66EA">
              <w:rPr>
                <w:rFonts w:ascii="Arial" w:hAnsi="Arial" w:cs="Arial"/>
                <w:i/>
              </w:rPr>
              <w:t xml:space="preserve"> 201</w:t>
            </w:r>
            <w:r w:rsidR="00835046">
              <w:rPr>
                <w:rFonts w:ascii="Arial" w:hAnsi="Arial" w:cs="Arial"/>
                <w:i/>
              </w:rPr>
              <w:t>7</w:t>
            </w:r>
            <w:r>
              <w:rPr>
                <w:rFonts w:ascii="Arial" w:hAnsi="Arial" w:cs="Arial"/>
                <w:i/>
              </w:rPr>
              <w:t>.</w:t>
            </w:r>
          </w:p>
        </w:tc>
      </w:tr>
    </w:tbl>
    <w:p w:rsidR="003D746B" w:rsidRPr="00C937B2" w:rsidRDefault="003D746B" w:rsidP="003D746B">
      <w:pPr>
        <w:spacing w:after="120" w:line="360" w:lineRule="auto"/>
        <w:jc w:val="both"/>
        <w:rPr>
          <w:rFonts w:ascii="Arial" w:hAnsi="Arial" w:cs="Arial"/>
          <w:b/>
          <w:sz w:val="28"/>
        </w:rPr>
      </w:pPr>
    </w:p>
    <w:p w:rsidR="00830C3C" w:rsidRDefault="00830C3C" w:rsidP="00830C3C">
      <w:pPr>
        <w:spacing w:after="120" w:line="360" w:lineRule="auto"/>
        <w:rPr>
          <w:rFonts w:ascii="Arial" w:hAnsi="Arial" w:cs="Arial"/>
          <w:b/>
          <w:sz w:val="24"/>
        </w:rPr>
      </w:pPr>
      <w:r>
        <w:rPr>
          <w:rFonts w:ascii="Arial" w:hAnsi="Arial" w:cs="Arial"/>
          <w:b/>
          <w:sz w:val="24"/>
        </w:rPr>
        <w:t>Tema 2. Operación</w:t>
      </w:r>
    </w:p>
    <w:p w:rsidR="00830C3C" w:rsidRPr="0090600C" w:rsidRDefault="00830C3C" w:rsidP="00830C3C">
      <w:pPr>
        <w:spacing w:after="120" w:line="360" w:lineRule="auto"/>
        <w:jc w:val="both"/>
        <w:rPr>
          <w:rFonts w:ascii="Arial" w:hAnsi="Arial" w:cs="Arial"/>
        </w:rPr>
      </w:pPr>
      <w:r>
        <w:rPr>
          <w:rFonts w:ascii="Arial" w:hAnsi="Arial" w:cs="Arial"/>
        </w:rPr>
        <w:t>10</w:t>
      </w:r>
      <w:r w:rsidRPr="0090600C">
        <w:rPr>
          <w:rFonts w:ascii="Arial" w:hAnsi="Arial" w:cs="Arial"/>
        </w:rPr>
        <w:t xml:space="preserve">. ¿Cuál es el proceso </w:t>
      </w:r>
      <w:r>
        <w:rPr>
          <w:rFonts w:ascii="Arial" w:hAnsi="Arial" w:cs="Arial"/>
        </w:rPr>
        <w:t xml:space="preserve">oficial </w:t>
      </w:r>
      <w:r w:rsidRPr="0090600C">
        <w:rPr>
          <w:rFonts w:ascii="Arial" w:hAnsi="Arial" w:cs="Arial"/>
        </w:rPr>
        <w:t xml:space="preserve">que opera para la ministración de los recursos del </w:t>
      </w:r>
      <w:r w:rsidR="004004DB">
        <w:rPr>
          <w:rFonts w:ascii="Arial" w:hAnsi="Arial" w:cs="Arial"/>
        </w:rPr>
        <w:t>FISM-DF</w:t>
      </w:r>
      <w:r w:rsidRPr="0090600C">
        <w:rPr>
          <w:rFonts w:ascii="Arial" w:hAnsi="Arial" w:cs="Arial"/>
        </w:rPr>
        <w:t xml:space="preserve"> al Municipio?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830C3C" w:rsidRPr="0090600C" w:rsidTr="0089656E">
        <w:tc>
          <w:tcPr>
            <w:tcW w:w="10031" w:type="dxa"/>
            <w:shd w:val="clear" w:color="auto" w:fill="D9E2F3" w:themeFill="accent5" w:themeFillTint="33"/>
          </w:tcPr>
          <w:p w:rsidR="00830C3C" w:rsidRPr="0090600C" w:rsidRDefault="00830C3C" w:rsidP="001D2BE3">
            <w:pPr>
              <w:spacing w:after="120" w:line="360" w:lineRule="auto"/>
              <w:jc w:val="both"/>
              <w:rPr>
                <w:rFonts w:ascii="Arial" w:hAnsi="Arial" w:cs="Arial"/>
                <w:i/>
                <w:u w:val="single"/>
              </w:rPr>
            </w:pPr>
            <w:r w:rsidRPr="0090600C">
              <w:rPr>
                <w:rFonts w:ascii="Arial" w:hAnsi="Arial" w:cs="Arial"/>
                <w:i/>
                <w:u w:val="single"/>
              </w:rPr>
              <w:t>Notas para el evaluador</w:t>
            </w:r>
          </w:p>
          <w:p w:rsidR="00830C3C" w:rsidRPr="0090600C" w:rsidRDefault="00830C3C" w:rsidP="001D2BE3">
            <w:pPr>
              <w:spacing w:after="120" w:line="360" w:lineRule="auto"/>
              <w:jc w:val="both"/>
              <w:rPr>
                <w:rFonts w:ascii="Arial" w:hAnsi="Arial" w:cs="Arial"/>
                <w:i/>
              </w:rPr>
            </w:pPr>
            <w:r w:rsidRPr="0090600C">
              <w:rPr>
                <w:rFonts w:ascii="Arial" w:hAnsi="Arial" w:cs="Arial"/>
                <w:i/>
              </w:rPr>
              <w:t>Los procesos deberán identificarse y clasificarse en un diagrama.</w:t>
            </w:r>
          </w:p>
          <w:p w:rsidR="00830C3C" w:rsidRPr="0090600C" w:rsidRDefault="00830C3C" w:rsidP="001D2BE3">
            <w:pPr>
              <w:spacing w:after="120" w:line="360" w:lineRule="auto"/>
              <w:jc w:val="both"/>
              <w:rPr>
                <w:rFonts w:ascii="Arial" w:hAnsi="Arial" w:cs="Arial"/>
                <w:i/>
              </w:rPr>
            </w:pPr>
            <w:r w:rsidRPr="0090600C">
              <w:rPr>
                <w:rFonts w:ascii="Arial" w:hAnsi="Arial" w:cs="Arial"/>
                <w:i/>
                <w:u w:val="single"/>
              </w:rPr>
              <w:t>Tipo de Respuesta</w:t>
            </w:r>
            <w:r w:rsidRPr="0090600C">
              <w:rPr>
                <w:rFonts w:ascii="Arial" w:hAnsi="Arial" w:cs="Arial"/>
                <w:i/>
              </w:rPr>
              <w:t>: Análisis descriptivo y diagrama.</w:t>
            </w:r>
          </w:p>
          <w:p w:rsidR="00830C3C" w:rsidRPr="0090600C" w:rsidRDefault="00830C3C" w:rsidP="001D2BE3">
            <w:pPr>
              <w:spacing w:after="120" w:line="360" w:lineRule="auto"/>
              <w:jc w:val="both"/>
              <w:rPr>
                <w:rFonts w:ascii="Arial" w:hAnsi="Arial" w:cs="Arial"/>
                <w:i/>
                <w:u w:val="single"/>
              </w:rPr>
            </w:pPr>
            <w:r w:rsidRPr="0090600C">
              <w:rPr>
                <w:rFonts w:ascii="Arial" w:hAnsi="Arial" w:cs="Arial"/>
                <w:i/>
                <w:u w:val="single"/>
              </w:rPr>
              <w:t>Fuentes de información:</w:t>
            </w:r>
          </w:p>
          <w:p w:rsidR="00830C3C" w:rsidRPr="0090600C" w:rsidRDefault="00830C3C" w:rsidP="00830C3C">
            <w:pPr>
              <w:numPr>
                <w:ilvl w:val="0"/>
                <w:numId w:val="20"/>
              </w:numPr>
              <w:spacing w:after="120" w:line="360" w:lineRule="auto"/>
              <w:jc w:val="both"/>
              <w:rPr>
                <w:rFonts w:ascii="Arial" w:hAnsi="Arial" w:cs="Arial"/>
                <w:i/>
              </w:rPr>
            </w:pPr>
            <w:r w:rsidRPr="0090600C">
              <w:rPr>
                <w:rFonts w:ascii="Arial" w:hAnsi="Arial" w:cs="Arial"/>
                <w:i/>
              </w:rPr>
              <w:t xml:space="preserve">Reglas de Operación </w:t>
            </w:r>
            <w:r w:rsidR="00835046">
              <w:rPr>
                <w:rFonts w:ascii="Arial" w:hAnsi="Arial" w:cs="Arial"/>
                <w:i/>
              </w:rPr>
              <w:t>y Lineamientos de Ejecución 2017</w:t>
            </w:r>
            <w:r w:rsidR="00A57378">
              <w:rPr>
                <w:rFonts w:ascii="Arial" w:hAnsi="Arial" w:cs="Arial"/>
                <w:i/>
              </w:rPr>
              <w:t>, del FISM-DF</w:t>
            </w:r>
          </w:p>
          <w:p w:rsidR="00830C3C" w:rsidRPr="0090600C" w:rsidRDefault="00830C3C" w:rsidP="00830C3C">
            <w:pPr>
              <w:pStyle w:val="Prrafodelista"/>
              <w:numPr>
                <w:ilvl w:val="0"/>
                <w:numId w:val="20"/>
              </w:numPr>
              <w:spacing w:after="120" w:line="360" w:lineRule="auto"/>
              <w:jc w:val="both"/>
              <w:rPr>
                <w:rFonts w:ascii="Arial" w:hAnsi="Arial" w:cs="Arial"/>
                <w:i/>
              </w:rPr>
            </w:pPr>
            <w:r w:rsidRPr="0090600C">
              <w:rPr>
                <w:rFonts w:ascii="Arial" w:hAnsi="Arial" w:cs="Arial"/>
                <w:i/>
              </w:rPr>
              <w:t xml:space="preserve">Acuerdo por el que se da a conocer a los gobiernos de las entidades federativas la distribución y calendarización para la ministración durante el ejercicio fiscal </w:t>
            </w:r>
            <w:r w:rsidR="00DD5344">
              <w:rPr>
                <w:rFonts w:ascii="Arial" w:hAnsi="Arial" w:cs="Arial"/>
                <w:i/>
              </w:rPr>
              <w:t>2017,</w:t>
            </w:r>
            <w:r w:rsidRPr="0090600C">
              <w:rPr>
                <w:rFonts w:ascii="Arial" w:hAnsi="Arial" w:cs="Arial"/>
                <w:i/>
              </w:rPr>
              <w:t xml:space="preserve"> de los recursos correspondientes a los Ramos Generales 28 Participaciones a Entidades Federativas y Municipios, y 33 Aportaciones Federales para Entidades Federativas y Municipios.</w:t>
            </w:r>
          </w:p>
          <w:p w:rsidR="00830C3C" w:rsidRDefault="00830C3C" w:rsidP="00830C3C">
            <w:pPr>
              <w:pStyle w:val="Prrafodelista"/>
              <w:numPr>
                <w:ilvl w:val="0"/>
                <w:numId w:val="20"/>
              </w:numPr>
              <w:spacing w:after="120" w:line="360" w:lineRule="auto"/>
              <w:jc w:val="both"/>
              <w:rPr>
                <w:rFonts w:ascii="Arial" w:hAnsi="Arial" w:cs="Arial"/>
                <w:i/>
              </w:rPr>
            </w:pPr>
            <w:r w:rsidRPr="0090600C">
              <w:rPr>
                <w:rFonts w:ascii="Arial" w:hAnsi="Arial" w:cs="Arial"/>
                <w:i/>
              </w:rPr>
              <w:t>Acuerdo de calendarización y distribución de recursos federales al municipio, por parte del gobierno estatal.</w:t>
            </w:r>
          </w:p>
          <w:p w:rsidR="00830C3C" w:rsidRPr="009C2E54" w:rsidRDefault="00830C3C" w:rsidP="00830C3C">
            <w:pPr>
              <w:pStyle w:val="Prrafodelista"/>
              <w:numPr>
                <w:ilvl w:val="0"/>
                <w:numId w:val="20"/>
              </w:numPr>
              <w:spacing w:after="120" w:line="360" w:lineRule="auto"/>
              <w:jc w:val="both"/>
              <w:rPr>
                <w:rFonts w:ascii="Arial" w:hAnsi="Arial" w:cs="Arial"/>
                <w:i/>
              </w:rPr>
            </w:pPr>
            <w:r>
              <w:rPr>
                <w:rFonts w:ascii="Arial" w:hAnsi="Arial" w:cs="Arial"/>
                <w:i/>
              </w:rPr>
              <w:t>Oficios o notificaciones de la ministración de recursos al municipio por parte de la Tesorería Estatal.</w:t>
            </w:r>
          </w:p>
        </w:tc>
      </w:tr>
    </w:tbl>
    <w:p w:rsidR="00830C3C" w:rsidRDefault="00830C3C" w:rsidP="00830C3C">
      <w:pPr>
        <w:spacing w:after="120" w:line="360" w:lineRule="auto"/>
        <w:jc w:val="both"/>
        <w:rPr>
          <w:rStyle w:val="eop"/>
          <w:rFonts w:ascii="Arial" w:hAnsi="Arial" w:cs="Arial"/>
        </w:rPr>
      </w:pPr>
    </w:p>
    <w:p w:rsidR="00830C3C" w:rsidRDefault="00830C3C" w:rsidP="00830C3C">
      <w:pPr>
        <w:spacing w:after="120" w:line="360" w:lineRule="auto"/>
        <w:jc w:val="both"/>
        <w:rPr>
          <w:rFonts w:ascii="Arial" w:hAnsi="Arial" w:cs="Arial"/>
        </w:rPr>
      </w:pPr>
      <w:r>
        <w:rPr>
          <w:rFonts w:ascii="Arial" w:hAnsi="Arial" w:cs="Arial"/>
        </w:rPr>
        <w:t>11. ¿Los recursos</w:t>
      </w:r>
      <w:r w:rsidRPr="001E0479">
        <w:rPr>
          <w:rFonts w:ascii="Arial" w:hAnsi="Arial" w:cs="Arial"/>
        </w:rPr>
        <w:t xml:space="preserve"> del </w:t>
      </w:r>
      <w:r w:rsidR="004004DB">
        <w:rPr>
          <w:rFonts w:ascii="Arial" w:hAnsi="Arial" w:cs="Arial"/>
        </w:rPr>
        <w:t>F</w:t>
      </w:r>
      <w:r w:rsidR="000139A8">
        <w:rPr>
          <w:rFonts w:ascii="Arial" w:hAnsi="Arial" w:cs="Arial"/>
        </w:rPr>
        <w:t xml:space="preserve">ISM-DF </w:t>
      </w:r>
      <w:r w:rsidRPr="001E0479">
        <w:rPr>
          <w:rFonts w:ascii="Arial" w:hAnsi="Arial" w:cs="Arial"/>
        </w:rPr>
        <w:t xml:space="preserve">se transfieren en tiempo y forma a las instancias ejecutoras?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830C3C" w:rsidTr="0089656E">
        <w:tc>
          <w:tcPr>
            <w:tcW w:w="10112" w:type="dxa"/>
            <w:shd w:val="clear" w:color="auto" w:fill="D9E2F3" w:themeFill="accent5" w:themeFillTint="33"/>
          </w:tcPr>
          <w:p w:rsidR="00830C3C" w:rsidRDefault="00830C3C" w:rsidP="001D2BE3">
            <w:pPr>
              <w:spacing w:after="120" w:line="360" w:lineRule="auto"/>
              <w:rPr>
                <w:rFonts w:ascii="Arial" w:hAnsi="Arial" w:cs="Arial"/>
                <w:i/>
                <w:u w:val="single"/>
              </w:rPr>
            </w:pPr>
            <w:r>
              <w:rPr>
                <w:rFonts w:ascii="Arial" w:hAnsi="Arial" w:cs="Arial"/>
                <w:i/>
                <w:u w:val="single"/>
              </w:rPr>
              <w:t>Notas para el evaluador</w:t>
            </w:r>
          </w:p>
          <w:p w:rsidR="00830C3C" w:rsidRPr="00DE6583" w:rsidRDefault="00830C3C" w:rsidP="001D2BE3">
            <w:pPr>
              <w:spacing w:after="120" w:line="360" w:lineRule="auto"/>
              <w:jc w:val="both"/>
              <w:rPr>
                <w:rFonts w:ascii="Arial" w:hAnsi="Arial" w:cs="Arial"/>
                <w:i/>
              </w:rPr>
            </w:pPr>
            <w:r w:rsidRPr="00DE6583">
              <w:rPr>
                <w:rFonts w:ascii="Arial" w:hAnsi="Arial" w:cs="Arial"/>
                <w:i/>
              </w:rPr>
              <w:t xml:space="preserve">En caso de </w:t>
            </w:r>
            <w:r>
              <w:rPr>
                <w:rFonts w:ascii="Arial" w:hAnsi="Arial" w:cs="Arial"/>
                <w:i/>
              </w:rPr>
              <w:t xml:space="preserve">que la respuesta sea negativa, exponer </w:t>
            </w:r>
            <w:r w:rsidRPr="00DE6583">
              <w:rPr>
                <w:rFonts w:ascii="Arial" w:hAnsi="Arial" w:cs="Arial"/>
                <w:i/>
              </w:rPr>
              <w:t>la pro</w:t>
            </w:r>
            <w:r>
              <w:rPr>
                <w:rFonts w:ascii="Arial" w:hAnsi="Arial" w:cs="Arial"/>
                <w:i/>
              </w:rPr>
              <w:t>blemática a la que se enfrentan</w:t>
            </w:r>
          </w:p>
          <w:p w:rsidR="00830C3C" w:rsidRPr="00DF66EA" w:rsidRDefault="00830C3C" w:rsidP="001D2BE3">
            <w:pPr>
              <w:spacing w:after="120" w:line="360" w:lineRule="auto"/>
              <w:rPr>
                <w:rFonts w:ascii="Arial" w:hAnsi="Arial" w:cs="Arial"/>
                <w:i/>
              </w:rPr>
            </w:pPr>
            <w:r w:rsidRPr="00DF66EA">
              <w:rPr>
                <w:rFonts w:ascii="Arial" w:hAnsi="Arial" w:cs="Arial"/>
                <w:i/>
                <w:u w:val="single"/>
              </w:rPr>
              <w:lastRenderedPageBreak/>
              <w:t>Tipo de Respuesta</w:t>
            </w:r>
            <w:r w:rsidRPr="00DF66EA">
              <w:rPr>
                <w:rFonts w:ascii="Arial" w:hAnsi="Arial" w:cs="Arial"/>
                <w:i/>
              </w:rPr>
              <w:t>: Binaria</w:t>
            </w:r>
          </w:p>
          <w:p w:rsidR="00830C3C" w:rsidRPr="00DF66EA" w:rsidRDefault="00830C3C"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830C3C" w:rsidRDefault="00830C3C" w:rsidP="00830C3C">
            <w:pPr>
              <w:pStyle w:val="Prrafodelista"/>
              <w:numPr>
                <w:ilvl w:val="0"/>
                <w:numId w:val="18"/>
              </w:numPr>
              <w:spacing w:after="120" w:line="360" w:lineRule="auto"/>
              <w:jc w:val="both"/>
              <w:rPr>
                <w:rFonts w:ascii="Arial" w:hAnsi="Arial" w:cs="Arial"/>
                <w:i/>
              </w:rPr>
            </w:pPr>
            <w:r w:rsidRPr="00DF66EA">
              <w:rPr>
                <w:rFonts w:ascii="Arial" w:hAnsi="Arial" w:cs="Arial"/>
                <w:i/>
              </w:rPr>
              <w:t xml:space="preserve">Acuerdo por el que se da a conocer a los gobiernos de las entidades federativas la distribución y calendarización para la ministración durante el ejercicio fiscal </w:t>
            </w:r>
            <w:r w:rsidR="00DD5344">
              <w:rPr>
                <w:rFonts w:ascii="Arial" w:hAnsi="Arial" w:cs="Arial"/>
                <w:i/>
              </w:rPr>
              <w:t>2017,</w:t>
            </w:r>
            <w:r w:rsidRPr="00DF66EA">
              <w:rPr>
                <w:rFonts w:ascii="Arial" w:hAnsi="Arial" w:cs="Arial"/>
                <w:i/>
              </w:rPr>
              <w:t xml:space="preserve"> de los recursos correspondientes a los Ramos Generales 28 Participaciones a Entidades Federativas y Municipios, y 33 Aportaciones Federales para Entidades Federativas y Municipios</w:t>
            </w:r>
            <w:r w:rsidR="00835046">
              <w:rPr>
                <w:rFonts w:ascii="Arial" w:hAnsi="Arial" w:cs="Arial"/>
                <w:i/>
              </w:rPr>
              <w:t xml:space="preserve"> aplicable al 2017</w:t>
            </w:r>
            <w:r w:rsidRPr="00DF66EA">
              <w:rPr>
                <w:rFonts w:ascii="Arial" w:hAnsi="Arial" w:cs="Arial"/>
                <w:i/>
              </w:rPr>
              <w:t>.</w:t>
            </w:r>
          </w:p>
          <w:p w:rsidR="00830C3C" w:rsidRPr="00DF66EA" w:rsidRDefault="00830C3C" w:rsidP="00830C3C">
            <w:pPr>
              <w:pStyle w:val="Prrafodelista"/>
              <w:numPr>
                <w:ilvl w:val="0"/>
                <w:numId w:val="18"/>
              </w:numPr>
              <w:spacing w:after="120" w:line="360" w:lineRule="auto"/>
              <w:jc w:val="both"/>
              <w:rPr>
                <w:rFonts w:ascii="Arial" w:hAnsi="Arial" w:cs="Arial"/>
                <w:i/>
              </w:rPr>
            </w:pPr>
            <w:r w:rsidRPr="00DF66EA">
              <w:rPr>
                <w:rFonts w:ascii="Arial" w:hAnsi="Arial" w:cs="Arial"/>
                <w:i/>
              </w:rPr>
              <w:t>Lineamientos para informar sobre los recursos federales transferidos a las entidades federativas, municipios y demarcaciones territoriales del Distrito Federal, y de operación de los recursos del Ramo General 33.</w:t>
            </w:r>
          </w:p>
          <w:p w:rsidR="00830C3C" w:rsidRPr="006E3DB3" w:rsidRDefault="00830C3C" w:rsidP="00830C3C">
            <w:pPr>
              <w:pStyle w:val="Prrafodelista"/>
              <w:numPr>
                <w:ilvl w:val="0"/>
                <w:numId w:val="18"/>
              </w:numPr>
              <w:spacing w:after="120" w:line="360" w:lineRule="auto"/>
              <w:jc w:val="both"/>
              <w:rPr>
                <w:rFonts w:ascii="Arial" w:hAnsi="Arial" w:cs="Arial"/>
                <w:i/>
              </w:rPr>
            </w:pPr>
            <w:r w:rsidRPr="000346A9">
              <w:rPr>
                <w:rFonts w:ascii="Arial" w:hAnsi="Arial" w:cs="Arial"/>
                <w:i/>
              </w:rPr>
              <w:t>Acuerdo</w:t>
            </w:r>
            <w:r>
              <w:rPr>
                <w:rFonts w:ascii="Arial" w:hAnsi="Arial" w:cs="Arial"/>
                <w:i/>
              </w:rPr>
              <w:t>s:</w:t>
            </w:r>
            <w:r w:rsidRPr="000346A9">
              <w:rPr>
                <w:rFonts w:ascii="Arial" w:hAnsi="Arial" w:cs="Arial"/>
                <w:i/>
              </w:rPr>
              <w:t xml:space="preserve"> por el que se da a c</w:t>
            </w:r>
            <w:r>
              <w:rPr>
                <w:rFonts w:ascii="Arial" w:hAnsi="Arial" w:cs="Arial"/>
                <w:i/>
              </w:rPr>
              <w:t>onocer a los 67 municipios del Estado de C</w:t>
            </w:r>
            <w:r w:rsidRPr="000346A9">
              <w:rPr>
                <w:rFonts w:ascii="Arial" w:hAnsi="Arial" w:cs="Arial"/>
                <w:i/>
              </w:rPr>
              <w:t xml:space="preserve">hihuahua la distribución y calendarización para la ministración </w:t>
            </w:r>
            <w:r>
              <w:rPr>
                <w:rFonts w:ascii="Arial" w:hAnsi="Arial" w:cs="Arial"/>
                <w:i/>
              </w:rPr>
              <w:t>durante el ejercicio fiscal 201</w:t>
            </w:r>
            <w:r w:rsidR="00835046">
              <w:rPr>
                <w:rFonts w:ascii="Arial" w:hAnsi="Arial" w:cs="Arial"/>
                <w:i/>
              </w:rPr>
              <w:t>7</w:t>
            </w:r>
            <w:r w:rsidRPr="000346A9">
              <w:rPr>
                <w:rFonts w:ascii="Arial" w:hAnsi="Arial" w:cs="Arial"/>
                <w:i/>
              </w:rPr>
              <w:t xml:space="preserve"> de los recursos </w:t>
            </w:r>
            <w:r>
              <w:rPr>
                <w:rFonts w:ascii="Arial" w:hAnsi="Arial" w:cs="Arial"/>
                <w:i/>
              </w:rPr>
              <w:t>correspondientes al FISM del Ramo G</w:t>
            </w:r>
            <w:r w:rsidRPr="000346A9">
              <w:rPr>
                <w:rFonts w:ascii="Arial" w:hAnsi="Arial" w:cs="Arial"/>
                <w:i/>
              </w:rPr>
              <w:t>eneral 33 aportaciones federales para entidades federativas y municipios.</w:t>
            </w:r>
          </w:p>
          <w:p w:rsidR="00830C3C" w:rsidRPr="00DF66EA" w:rsidRDefault="00830C3C" w:rsidP="00830C3C">
            <w:pPr>
              <w:pStyle w:val="Prrafodelista"/>
              <w:numPr>
                <w:ilvl w:val="0"/>
                <w:numId w:val="18"/>
              </w:numPr>
              <w:spacing w:after="120" w:line="360" w:lineRule="auto"/>
              <w:jc w:val="both"/>
              <w:rPr>
                <w:rFonts w:ascii="Arial" w:hAnsi="Arial" w:cs="Arial"/>
                <w:i/>
              </w:rPr>
            </w:pPr>
            <w:r w:rsidRPr="00DF66EA">
              <w:rPr>
                <w:rFonts w:ascii="Arial" w:hAnsi="Arial" w:cs="Arial"/>
                <w:i/>
              </w:rPr>
              <w:t>Oficios o notificaciones de las transferencias entre la Tesorería Estatal y los Entes Ejecutores del Fondo.</w:t>
            </w:r>
          </w:p>
        </w:tc>
      </w:tr>
    </w:tbl>
    <w:p w:rsidR="003D746B" w:rsidRPr="00830C3C" w:rsidRDefault="003D746B" w:rsidP="00830C3C">
      <w:pPr>
        <w:spacing w:after="120" w:line="360" w:lineRule="auto"/>
        <w:jc w:val="both"/>
        <w:rPr>
          <w:rFonts w:ascii="Arial" w:hAnsi="Arial" w:cs="Arial"/>
          <w:b/>
          <w:sz w:val="28"/>
        </w:rPr>
      </w:pPr>
    </w:p>
    <w:p w:rsidR="005F0DA2" w:rsidRDefault="005F0DA2" w:rsidP="005F0DA2">
      <w:pPr>
        <w:spacing w:after="120" w:line="360" w:lineRule="auto"/>
        <w:jc w:val="both"/>
        <w:rPr>
          <w:rFonts w:ascii="Arial" w:eastAsia="Times New Roman" w:hAnsi="Arial" w:cs="Arial"/>
          <w:color w:val="000000"/>
          <w:lang w:eastAsia="es-MX"/>
        </w:rPr>
      </w:pPr>
      <w:r>
        <w:rPr>
          <w:rFonts w:ascii="Arial" w:hAnsi="Arial" w:cs="Arial"/>
        </w:rPr>
        <w:t>12</w:t>
      </w:r>
      <w:r w:rsidRPr="000613AD">
        <w:rPr>
          <w:rFonts w:ascii="Arial" w:hAnsi="Arial" w:cs="Arial"/>
        </w:rPr>
        <w:t xml:space="preserve">. </w:t>
      </w:r>
      <w:r w:rsidRPr="000613AD">
        <w:rPr>
          <w:rFonts w:ascii="Arial" w:eastAsia="Times New Roman" w:hAnsi="Arial" w:cs="Arial"/>
          <w:color w:val="000000"/>
          <w:lang w:eastAsia="es-MX"/>
        </w:rPr>
        <w:t>¿El</w:t>
      </w:r>
      <w:r>
        <w:rPr>
          <w:rFonts w:ascii="Arial" w:eastAsia="Times New Roman" w:hAnsi="Arial" w:cs="Arial"/>
          <w:color w:val="000000"/>
          <w:lang w:eastAsia="es-MX"/>
        </w:rPr>
        <w:t xml:space="preserve"> Ente Público responsable (o dependencia ejecutora) </w:t>
      </w:r>
      <w:r w:rsidR="00904533">
        <w:rPr>
          <w:rFonts w:ascii="Arial" w:eastAsia="Times New Roman" w:hAnsi="Arial" w:cs="Arial"/>
          <w:color w:val="000000"/>
          <w:lang w:eastAsia="es-MX"/>
        </w:rPr>
        <w:t>del</w:t>
      </w:r>
      <w:r w:rsidR="000B115A">
        <w:rPr>
          <w:rFonts w:ascii="Arial" w:eastAsia="Times New Roman" w:hAnsi="Arial" w:cs="Arial"/>
          <w:color w:val="000000"/>
          <w:lang w:eastAsia="es-MX"/>
        </w:rPr>
        <w:t xml:space="preserve"> </w:t>
      </w:r>
      <w:r w:rsidR="004004DB">
        <w:rPr>
          <w:rFonts w:ascii="Arial" w:hAnsi="Arial" w:cs="Arial"/>
        </w:rPr>
        <w:t>FISM-DF</w:t>
      </w:r>
      <w:r w:rsidR="000B115A">
        <w:rPr>
          <w:rFonts w:ascii="Arial" w:hAnsi="Arial" w:cs="Arial"/>
        </w:rPr>
        <w:t xml:space="preserve"> </w:t>
      </w:r>
      <w:r w:rsidRPr="000613AD">
        <w:rPr>
          <w:rFonts w:ascii="Arial" w:eastAsia="Times New Roman" w:hAnsi="Arial" w:cs="Arial"/>
          <w:color w:val="000000"/>
          <w:lang w:eastAsia="es-MX"/>
        </w:rPr>
        <w:t xml:space="preserve">cuenta con </w:t>
      </w:r>
      <w:r>
        <w:rPr>
          <w:rFonts w:ascii="Arial" w:eastAsia="Times New Roman" w:hAnsi="Arial" w:cs="Arial"/>
          <w:color w:val="000000"/>
          <w:lang w:eastAsia="es-MX"/>
        </w:rPr>
        <w:t>un</w:t>
      </w:r>
      <w:r w:rsidRPr="000613AD">
        <w:rPr>
          <w:rFonts w:ascii="Arial" w:eastAsia="Times New Roman" w:hAnsi="Arial" w:cs="Arial"/>
          <w:color w:val="000000"/>
          <w:lang w:eastAsia="es-MX"/>
        </w:rPr>
        <w:t xml:space="preserve"> Manual de Organización y</w:t>
      </w:r>
      <w:r>
        <w:rPr>
          <w:rFonts w:ascii="Arial" w:eastAsia="Times New Roman" w:hAnsi="Arial" w:cs="Arial"/>
          <w:color w:val="000000"/>
          <w:lang w:eastAsia="es-MX"/>
        </w:rPr>
        <w:t xml:space="preserve">/o de </w:t>
      </w:r>
      <w:r w:rsidRPr="000613AD">
        <w:rPr>
          <w:rFonts w:ascii="Arial" w:eastAsia="Times New Roman" w:hAnsi="Arial" w:cs="Arial"/>
          <w:color w:val="000000"/>
          <w:lang w:eastAsia="es-MX"/>
        </w:rPr>
        <w:t>Procedimien</w:t>
      </w:r>
      <w:r>
        <w:rPr>
          <w:rFonts w:ascii="Arial" w:eastAsia="Times New Roman" w:hAnsi="Arial" w:cs="Arial"/>
          <w:color w:val="000000"/>
          <w:lang w:eastAsia="es-MX"/>
        </w:rPr>
        <w:t>tos de los procesos principales</w:t>
      </w:r>
      <w:r w:rsidRPr="000613AD">
        <w:rPr>
          <w:rFonts w:ascii="Arial" w:eastAsia="Times New Roman" w:hAnsi="Arial" w:cs="Arial"/>
          <w:color w:val="000000"/>
          <w:lang w:eastAsia="es-MX"/>
        </w:rPr>
        <w:t xml:space="preserve"> para la adm</w:t>
      </w:r>
      <w:r>
        <w:rPr>
          <w:rFonts w:ascii="Arial" w:eastAsia="Times New Roman" w:hAnsi="Arial" w:cs="Arial"/>
          <w:color w:val="000000"/>
          <w:lang w:eastAsia="es-MX"/>
        </w:rPr>
        <w:t>inistración y operación de proyectos y/o programas</w:t>
      </w:r>
      <w:r w:rsidRPr="000613AD">
        <w:rPr>
          <w:rFonts w:ascii="Arial" w:eastAsia="Times New Roman" w:hAnsi="Arial" w:cs="Arial"/>
          <w:color w:val="000000"/>
          <w:lang w:eastAsia="es-MX"/>
        </w:rPr>
        <w:t xml:space="preserve">, establecidos </w:t>
      </w:r>
      <w:r>
        <w:rPr>
          <w:rFonts w:ascii="Arial" w:eastAsia="Times New Roman" w:hAnsi="Arial" w:cs="Arial"/>
          <w:color w:val="000000"/>
          <w:lang w:eastAsia="es-MX"/>
        </w:rPr>
        <w:t>de manera formal a nivel municipal</w:t>
      </w:r>
      <w:r w:rsidRPr="000613AD">
        <w:rPr>
          <w:rFonts w:ascii="Arial" w:eastAsia="Times New Roman" w:hAnsi="Arial" w:cs="Arial"/>
          <w:color w:val="000000"/>
          <w:lang w:eastAsia="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F0DA2" w:rsidTr="0089656E">
        <w:tc>
          <w:tcPr>
            <w:tcW w:w="10112" w:type="dxa"/>
            <w:shd w:val="clear" w:color="auto" w:fill="D9E2F3" w:themeFill="accent5" w:themeFillTint="33"/>
          </w:tcPr>
          <w:p w:rsidR="005F0DA2" w:rsidRPr="0090600C" w:rsidRDefault="005F0DA2" w:rsidP="001D2BE3">
            <w:pPr>
              <w:spacing w:after="120" w:line="360" w:lineRule="auto"/>
              <w:jc w:val="both"/>
              <w:rPr>
                <w:rFonts w:ascii="Arial" w:hAnsi="Arial" w:cs="Arial"/>
                <w:i/>
                <w:u w:val="single"/>
              </w:rPr>
            </w:pPr>
            <w:r w:rsidRPr="0090600C">
              <w:rPr>
                <w:rFonts w:ascii="Arial" w:hAnsi="Arial" w:cs="Arial"/>
                <w:i/>
                <w:u w:val="single"/>
              </w:rPr>
              <w:t>Notas para el evaluador</w:t>
            </w:r>
          </w:p>
          <w:p w:rsidR="005F0DA2" w:rsidRPr="0090600C" w:rsidRDefault="005F0DA2" w:rsidP="001D2BE3">
            <w:pPr>
              <w:spacing w:after="120" w:line="360" w:lineRule="auto"/>
              <w:jc w:val="both"/>
              <w:rPr>
                <w:rFonts w:ascii="Arial" w:hAnsi="Arial" w:cs="Arial"/>
                <w:i/>
              </w:rPr>
            </w:pPr>
            <w:r>
              <w:rPr>
                <w:rFonts w:ascii="Arial" w:hAnsi="Arial" w:cs="Arial"/>
                <w:i/>
              </w:rPr>
              <w:t>La justificación de la respuesta debe incluir una breve descripción del Manual en general, y de manera concreta sobre el apartado correspondiente a los procesos solicitados en la pregunta en donde claramente se observe que tales procedimientos son incluyentes a los proyectos que operan con recursos del Fondo.</w:t>
            </w:r>
          </w:p>
          <w:p w:rsidR="005F0DA2" w:rsidRPr="00DF66EA" w:rsidRDefault="005F0DA2" w:rsidP="001D2BE3">
            <w:pPr>
              <w:spacing w:after="120" w:line="360" w:lineRule="auto"/>
              <w:jc w:val="both"/>
              <w:rPr>
                <w:rFonts w:ascii="Arial" w:eastAsia="Times New Roman" w:hAnsi="Arial" w:cs="Arial"/>
                <w:i/>
                <w:color w:val="000000"/>
                <w:lang w:eastAsia="es-MX"/>
              </w:rPr>
            </w:pPr>
            <w:r w:rsidRPr="00DF66EA">
              <w:rPr>
                <w:rFonts w:ascii="Arial" w:eastAsia="Times New Roman" w:hAnsi="Arial" w:cs="Arial"/>
                <w:i/>
                <w:color w:val="000000"/>
                <w:u w:val="single"/>
                <w:lang w:eastAsia="es-MX"/>
              </w:rPr>
              <w:t>Tipo de Respuesta</w:t>
            </w:r>
            <w:r w:rsidRPr="00DF66EA">
              <w:rPr>
                <w:rFonts w:ascii="Arial" w:eastAsia="Times New Roman" w:hAnsi="Arial" w:cs="Arial"/>
                <w:i/>
                <w:color w:val="000000"/>
                <w:lang w:eastAsia="es-MX"/>
              </w:rPr>
              <w:t>: Binaria</w:t>
            </w:r>
          </w:p>
          <w:p w:rsidR="005F0DA2" w:rsidRPr="00DF66EA" w:rsidRDefault="005F0DA2" w:rsidP="001D2BE3">
            <w:pPr>
              <w:spacing w:after="120" w:line="360" w:lineRule="auto"/>
              <w:jc w:val="both"/>
              <w:rPr>
                <w:rFonts w:ascii="Arial" w:eastAsia="Times New Roman" w:hAnsi="Arial" w:cs="Arial"/>
                <w:i/>
                <w:color w:val="000000"/>
                <w:lang w:eastAsia="es-MX"/>
              </w:rPr>
            </w:pPr>
            <w:r w:rsidRPr="00DF66EA">
              <w:rPr>
                <w:rFonts w:ascii="Arial" w:eastAsia="Times New Roman" w:hAnsi="Arial" w:cs="Arial"/>
                <w:i/>
                <w:color w:val="000000"/>
                <w:u w:val="single"/>
                <w:lang w:eastAsia="es-MX"/>
              </w:rPr>
              <w:t>Fuentes de Información</w:t>
            </w:r>
            <w:r w:rsidRPr="00DF66EA">
              <w:rPr>
                <w:rFonts w:ascii="Arial" w:eastAsia="Times New Roman" w:hAnsi="Arial" w:cs="Arial"/>
                <w:i/>
                <w:color w:val="000000"/>
                <w:lang w:eastAsia="es-MX"/>
              </w:rPr>
              <w:t>:</w:t>
            </w:r>
          </w:p>
          <w:p w:rsidR="005F0DA2" w:rsidRPr="00DF66EA" w:rsidRDefault="005F0DA2" w:rsidP="005F0DA2">
            <w:pPr>
              <w:pStyle w:val="Prrafodelista"/>
              <w:numPr>
                <w:ilvl w:val="0"/>
                <w:numId w:val="16"/>
              </w:numPr>
              <w:spacing w:after="120" w:line="360" w:lineRule="auto"/>
              <w:jc w:val="both"/>
              <w:rPr>
                <w:rFonts w:ascii="Arial" w:hAnsi="Arial" w:cs="Arial"/>
                <w:i/>
              </w:rPr>
            </w:pPr>
            <w:r w:rsidRPr="00DF66EA">
              <w:rPr>
                <w:rFonts w:ascii="Arial" w:hAnsi="Arial" w:cs="Arial"/>
                <w:i/>
              </w:rPr>
              <w:t>Line</w:t>
            </w:r>
            <w:r w:rsidR="00550044">
              <w:rPr>
                <w:rFonts w:ascii="Arial" w:hAnsi="Arial" w:cs="Arial"/>
                <w:i/>
              </w:rPr>
              <w:t>amientos de Ejecución 2017</w:t>
            </w:r>
            <w:r w:rsidR="00A57378">
              <w:rPr>
                <w:rFonts w:ascii="Arial" w:hAnsi="Arial" w:cs="Arial"/>
                <w:i/>
              </w:rPr>
              <w:t xml:space="preserve"> del FISM-DF</w:t>
            </w:r>
            <w:r w:rsidRPr="00DF66EA">
              <w:rPr>
                <w:rFonts w:ascii="Arial" w:hAnsi="Arial" w:cs="Arial"/>
                <w:i/>
              </w:rPr>
              <w:t>.</w:t>
            </w:r>
          </w:p>
          <w:p w:rsidR="005F0DA2" w:rsidRPr="006B13CA" w:rsidRDefault="005F0DA2" w:rsidP="005F0DA2">
            <w:pPr>
              <w:pStyle w:val="Prrafodelista"/>
              <w:numPr>
                <w:ilvl w:val="0"/>
                <w:numId w:val="20"/>
              </w:numPr>
              <w:spacing w:after="120" w:line="360" w:lineRule="auto"/>
              <w:jc w:val="both"/>
              <w:rPr>
                <w:rFonts w:ascii="Arial" w:hAnsi="Arial" w:cs="Arial"/>
                <w:i/>
              </w:rPr>
            </w:pPr>
            <w:r w:rsidRPr="00DF66EA">
              <w:rPr>
                <w:rFonts w:ascii="Arial" w:hAnsi="Arial" w:cs="Arial"/>
                <w:i/>
              </w:rPr>
              <w:lastRenderedPageBreak/>
              <w:t>Manual de Organización y</w:t>
            </w:r>
            <w:r>
              <w:rPr>
                <w:rFonts w:ascii="Arial" w:hAnsi="Arial" w:cs="Arial"/>
                <w:i/>
              </w:rPr>
              <w:t>/o</w:t>
            </w:r>
            <w:r w:rsidR="00DD5344">
              <w:rPr>
                <w:rFonts w:ascii="Arial" w:hAnsi="Arial" w:cs="Arial"/>
                <w:i/>
              </w:rPr>
              <w:t xml:space="preserve"> </w:t>
            </w:r>
            <w:r w:rsidRPr="009D56D7">
              <w:rPr>
                <w:rFonts w:ascii="Arial" w:hAnsi="Arial" w:cs="Arial"/>
                <w:i/>
              </w:rPr>
              <w:t xml:space="preserve">Procedimientos Municipal </w:t>
            </w:r>
            <w:r>
              <w:rPr>
                <w:rFonts w:ascii="Arial" w:hAnsi="Arial" w:cs="Arial"/>
                <w:i/>
              </w:rPr>
              <w:t xml:space="preserve">(o institucional) </w:t>
            </w:r>
            <w:r w:rsidRPr="009D56D7">
              <w:rPr>
                <w:rFonts w:ascii="Arial" w:eastAsia="Times New Roman" w:hAnsi="Arial" w:cs="Arial"/>
                <w:i/>
                <w:color w:val="000000"/>
                <w:lang w:eastAsia="es-MX"/>
              </w:rPr>
              <w:t>de los procesos principales para l</w:t>
            </w:r>
            <w:r>
              <w:rPr>
                <w:rFonts w:ascii="Arial" w:eastAsia="Times New Roman" w:hAnsi="Arial" w:cs="Arial"/>
                <w:i/>
                <w:color w:val="000000"/>
                <w:lang w:eastAsia="es-MX"/>
              </w:rPr>
              <w:t xml:space="preserve">a administración y operación de Proyectos (y/o Programas), o documento equivalente, en donde también </w:t>
            </w:r>
            <w:r w:rsidR="00A57378">
              <w:rPr>
                <w:rFonts w:ascii="Arial" w:eastAsia="Times New Roman" w:hAnsi="Arial" w:cs="Arial"/>
                <w:i/>
                <w:color w:val="000000"/>
                <w:lang w:eastAsia="es-MX"/>
              </w:rPr>
              <w:t xml:space="preserve">se </w:t>
            </w:r>
            <w:r w:rsidR="00A57378">
              <w:rPr>
                <w:rFonts w:ascii="Arial" w:hAnsi="Arial" w:cs="Arial"/>
                <w:i/>
              </w:rPr>
              <w:t>identifique</w:t>
            </w:r>
            <w:r>
              <w:rPr>
                <w:rFonts w:ascii="Arial" w:hAnsi="Arial" w:cs="Arial"/>
                <w:i/>
              </w:rPr>
              <w:t xml:space="preserve"> el mecanismo de entrega/recepción de los bienes o de los servicios a los beneficiarios (o área de enfoque: colonias, localidades, familias, etc.). Marcar la página o páginas en donde se observe la información solicitada en la pregunta.</w:t>
            </w:r>
          </w:p>
        </w:tc>
      </w:tr>
    </w:tbl>
    <w:p w:rsidR="003D746B" w:rsidRPr="005F0DA2" w:rsidRDefault="003D746B" w:rsidP="00830C3C">
      <w:pPr>
        <w:spacing w:after="120" w:line="360" w:lineRule="auto"/>
        <w:jc w:val="both"/>
        <w:rPr>
          <w:rFonts w:ascii="Arial" w:hAnsi="Arial" w:cs="Arial"/>
          <w:b/>
          <w:sz w:val="28"/>
        </w:rPr>
      </w:pPr>
    </w:p>
    <w:p w:rsidR="005F0DA2" w:rsidRDefault="005F0DA2" w:rsidP="005F0DA2">
      <w:pPr>
        <w:spacing w:after="120" w:line="360" w:lineRule="auto"/>
        <w:jc w:val="both"/>
        <w:rPr>
          <w:rFonts w:ascii="Arial" w:hAnsi="Arial" w:cs="Arial"/>
        </w:rPr>
      </w:pPr>
      <w:r>
        <w:rPr>
          <w:rFonts w:ascii="Arial" w:hAnsi="Arial" w:cs="Arial"/>
        </w:rPr>
        <w:t xml:space="preserve">13. </w:t>
      </w:r>
      <w:r w:rsidRPr="001E0479">
        <w:rPr>
          <w:rFonts w:ascii="Arial" w:hAnsi="Arial" w:cs="Arial"/>
        </w:rPr>
        <w:t>¿</w:t>
      </w:r>
      <w:r>
        <w:rPr>
          <w:rFonts w:ascii="Arial" w:hAnsi="Arial" w:cs="Arial"/>
        </w:rPr>
        <w:t xml:space="preserve">El Ente Público (o dependencias municipales ejecutoras) responsable de los recursos del </w:t>
      </w:r>
      <w:r w:rsidR="004004DB">
        <w:rPr>
          <w:rFonts w:ascii="Arial" w:hAnsi="Arial" w:cs="Arial"/>
        </w:rPr>
        <w:t>F</w:t>
      </w:r>
      <w:r w:rsidR="001B27A3">
        <w:rPr>
          <w:rFonts w:ascii="Arial" w:hAnsi="Arial" w:cs="Arial"/>
        </w:rPr>
        <w:t>ISM-DF</w:t>
      </w:r>
      <w:r>
        <w:rPr>
          <w:rFonts w:ascii="Arial" w:hAnsi="Arial" w:cs="Arial"/>
        </w:rPr>
        <w:t>,</w:t>
      </w:r>
      <w:r w:rsidRPr="001E0479">
        <w:rPr>
          <w:rFonts w:ascii="Arial" w:hAnsi="Arial" w:cs="Arial"/>
        </w:rPr>
        <w:t xml:space="preserve"> cuenta con una e</w:t>
      </w:r>
      <w:r>
        <w:rPr>
          <w:rFonts w:ascii="Arial" w:hAnsi="Arial" w:cs="Arial"/>
        </w:rPr>
        <w:t>structura organizacional que le</w:t>
      </w:r>
      <w:r w:rsidRPr="001E0479">
        <w:rPr>
          <w:rFonts w:ascii="Arial" w:hAnsi="Arial" w:cs="Arial"/>
        </w:rPr>
        <w:t xml:space="preserve"> permita </w:t>
      </w:r>
      <w:r>
        <w:rPr>
          <w:rFonts w:ascii="Arial" w:hAnsi="Arial" w:cs="Arial"/>
        </w:rPr>
        <w:t>producir o generar y entregar o distribuir</w:t>
      </w:r>
      <w:r w:rsidRPr="001E0479">
        <w:rPr>
          <w:rFonts w:ascii="Arial" w:hAnsi="Arial" w:cs="Arial"/>
        </w:rPr>
        <w:t xml:space="preserve"> los Componentes</w:t>
      </w:r>
      <w:r>
        <w:rPr>
          <w:rFonts w:ascii="Arial" w:hAnsi="Arial" w:cs="Arial"/>
        </w:rPr>
        <w:t xml:space="preserve"> (bienes y servicios),</w:t>
      </w:r>
      <w:r w:rsidRPr="001E0479">
        <w:rPr>
          <w:rFonts w:ascii="Arial" w:hAnsi="Arial" w:cs="Arial"/>
        </w:rPr>
        <w:t xml:space="preserve"> y </w:t>
      </w:r>
      <w:r>
        <w:rPr>
          <w:rFonts w:ascii="Arial" w:hAnsi="Arial" w:cs="Arial"/>
        </w:rPr>
        <w:t>alcanzar el logro del Propósito u objetivo del Fondo?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5F0DA2" w:rsidTr="0089656E">
        <w:tc>
          <w:tcPr>
            <w:tcW w:w="10031" w:type="dxa"/>
            <w:shd w:val="clear" w:color="auto" w:fill="D9E2F3" w:themeFill="accent5" w:themeFillTint="33"/>
          </w:tcPr>
          <w:p w:rsidR="005F0DA2" w:rsidRDefault="005F0DA2" w:rsidP="001D2BE3">
            <w:pPr>
              <w:spacing w:after="120" w:line="360" w:lineRule="auto"/>
              <w:rPr>
                <w:rFonts w:ascii="Arial" w:hAnsi="Arial" w:cs="Arial"/>
                <w:i/>
                <w:u w:val="single"/>
              </w:rPr>
            </w:pPr>
            <w:r>
              <w:rPr>
                <w:rFonts w:ascii="Arial" w:hAnsi="Arial" w:cs="Arial"/>
                <w:i/>
                <w:u w:val="single"/>
              </w:rPr>
              <w:t>Nota para el evaluador</w:t>
            </w:r>
          </w:p>
          <w:p w:rsidR="005F0DA2" w:rsidRPr="006E3DB3" w:rsidRDefault="005F0DA2" w:rsidP="001D2BE3">
            <w:pPr>
              <w:spacing w:after="120" w:line="360" w:lineRule="auto"/>
              <w:rPr>
                <w:rFonts w:ascii="Arial" w:hAnsi="Arial" w:cs="Arial"/>
                <w:i/>
              </w:rPr>
            </w:pPr>
            <w:r>
              <w:rPr>
                <w:rFonts w:ascii="Arial" w:hAnsi="Arial" w:cs="Arial"/>
                <w:i/>
              </w:rPr>
              <w:t>La justificación de la respuesta debe incluir el organigrama de cada dependencia o ente ejecutor de los recursos del Fondo, y señalar o remarcar el área o unidad responsable de la generación y entrega de los bienes y servicios asociados con los recursos del Fondo.</w:t>
            </w:r>
          </w:p>
          <w:p w:rsidR="005F0DA2" w:rsidRPr="00DF66EA" w:rsidRDefault="005F0DA2"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Binaria</w:t>
            </w:r>
          </w:p>
          <w:p w:rsidR="005F0DA2" w:rsidRPr="00DF66EA" w:rsidRDefault="005F0DA2"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5F0DA2" w:rsidRPr="006B13CA" w:rsidRDefault="005F0DA2" w:rsidP="005F0DA2">
            <w:pPr>
              <w:pStyle w:val="Prrafodelista"/>
              <w:numPr>
                <w:ilvl w:val="0"/>
                <w:numId w:val="20"/>
              </w:numPr>
              <w:spacing w:after="120" w:line="360" w:lineRule="auto"/>
              <w:jc w:val="both"/>
              <w:rPr>
                <w:rFonts w:ascii="Arial" w:hAnsi="Arial" w:cs="Arial"/>
                <w:i/>
              </w:rPr>
            </w:pPr>
            <w:r w:rsidRPr="00DF66EA">
              <w:rPr>
                <w:rFonts w:ascii="Arial" w:hAnsi="Arial" w:cs="Arial"/>
                <w:i/>
              </w:rPr>
              <w:t>Manual de Organización y</w:t>
            </w:r>
            <w:r>
              <w:rPr>
                <w:rFonts w:ascii="Arial" w:hAnsi="Arial" w:cs="Arial"/>
                <w:i/>
              </w:rPr>
              <w:t>/o</w:t>
            </w:r>
            <w:r w:rsidR="00DD5344">
              <w:rPr>
                <w:rFonts w:ascii="Arial" w:hAnsi="Arial" w:cs="Arial"/>
                <w:i/>
              </w:rPr>
              <w:t xml:space="preserve"> </w:t>
            </w:r>
            <w:r w:rsidRPr="009D56D7">
              <w:rPr>
                <w:rFonts w:ascii="Arial" w:hAnsi="Arial" w:cs="Arial"/>
                <w:i/>
              </w:rPr>
              <w:t xml:space="preserve">Procedimientos Municipal </w:t>
            </w:r>
            <w:r>
              <w:rPr>
                <w:rFonts w:ascii="Arial" w:hAnsi="Arial" w:cs="Arial"/>
                <w:i/>
              </w:rPr>
              <w:t xml:space="preserve">(o institucional) </w:t>
            </w:r>
            <w:r w:rsidRPr="009D56D7">
              <w:rPr>
                <w:rFonts w:ascii="Arial" w:eastAsia="Times New Roman" w:hAnsi="Arial" w:cs="Arial"/>
                <w:i/>
                <w:color w:val="000000"/>
                <w:lang w:eastAsia="es-MX"/>
              </w:rPr>
              <w:t>de los procesos principales para l</w:t>
            </w:r>
            <w:r>
              <w:rPr>
                <w:rFonts w:ascii="Arial" w:eastAsia="Times New Roman" w:hAnsi="Arial" w:cs="Arial"/>
                <w:i/>
                <w:color w:val="000000"/>
                <w:lang w:eastAsia="es-MX"/>
              </w:rPr>
              <w:t xml:space="preserve">a administración y operación de Proyectos (y/o Programas), o documento equivalente, en donde también </w:t>
            </w:r>
            <w:r w:rsidR="00A57378">
              <w:rPr>
                <w:rFonts w:ascii="Arial" w:eastAsia="Times New Roman" w:hAnsi="Arial" w:cs="Arial"/>
                <w:i/>
                <w:color w:val="000000"/>
                <w:lang w:eastAsia="es-MX"/>
              </w:rPr>
              <w:t xml:space="preserve">se </w:t>
            </w:r>
            <w:r w:rsidR="00A57378">
              <w:rPr>
                <w:rFonts w:ascii="Arial" w:hAnsi="Arial" w:cs="Arial"/>
                <w:i/>
              </w:rPr>
              <w:t>identifique</w:t>
            </w:r>
            <w:r>
              <w:rPr>
                <w:rFonts w:ascii="Arial" w:hAnsi="Arial" w:cs="Arial"/>
                <w:i/>
              </w:rPr>
              <w:t xml:space="preserve"> el mecanismo de entrega/recepción de los bienes o de los servicios a los beneficiarios (o área de enfoque: colonias, localidades, familias, etc.). Organigrama(s) </w:t>
            </w:r>
            <w:r w:rsidRPr="00DF66EA">
              <w:rPr>
                <w:rFonts w:ascii="Arial" w:hAnsi="Arial" w:cs="Arial"/>
                <w:i/>
              </w:rPr>
              <w:t>Institucional</w:t>
            </w:r>
            <w:r>
              <w:rPr>
                <w:rFonts w:ascii="Arial" w:hAnsi="Arial" w:cs="Arial"/>
                <w:i/>
              </w:rPr>
              <w:t>(es). Marcar la página o páginas en donde se observe la información solicitada en la pregunta.</w:t>
            </w:r>
          </w:p>
          <w:p w:rsidR="005F0DA2" w:rsidRPr="006B13CA" w:rsidRDefault="005F0DA2" w:rsidP="005F0DA2">
            <w:pPr>
              <w:pStyle w:val="Prrafodelista"/>
              <w:numPr>
                <w:ilvl w:val="0"/>
                <w:numId w:val="20"/>
              </w:numPr>
              <w:spacing w:after="120" w:line="360" w:lineRule="auto"/>
              <w:jc w:val="both"/>
              <w:rPr>
                <w:rFonts w:ascii="Arial" w:hAnsi="Arial" w:cs="Arial"/>
                <w:i/>
              </w:rPr>
            </w:pPr>
            <w:r>
              <w:rPr>
                <w:rFonts w:ascii="Arial" w:hAnsi="Arial" w:cs="Arial"/>
                <w:i/>
              </w:rPr>
              <w:t>Organigrama Institucional de la dependencia(s) o Ente Público ejecutor, responsable(s) del Fondo. Marcar el área o áreas administrativas en donde se observe la información solicitada en la pregunta.</w:t>
            </w:r>
          </w:p>
          <w:p w:rsidR="005F0DA2" w:rsidRPr="008050A8" w:rsidRDefault="005F0DA2" w:rsidP="005F0DA2">
            <w:pPr>
              <w:pStyle w:val="Prrafodelista"/>
              <w:numPr>
                <w:ilvl w:val="0"/>
                <w:numId w:val="19"/>
              </w:numPr>
              <w:spacing w:after="120" w:line="360" w:lineRule="auto"/>
              <w:jc w:val="both"/>
              <w:rPr>
                <w:rFonts w:ascii="Arial" w:hAnsi="Arial" w:cs="Arial"/>
                <w:i/>
              </w:rPr>
            </w:pPr>
            <w:r w:rsidRPr="00DF66EA">
              <w:rPr>
                <w:rFonts w:ascii="Arial" w:hAnsi="Arial" w:cs="Arial"/>
                <w:i/>
              </w:rPr>
              <w:t xml:space="preserve">Reporte oficializado por parte del Ente Público ejecutor, que incluya la </w:t>
            </w:r>
            <w:r w:rsidRPr="006E534B">
              <w:rPr>
                <w:rFonts w:ascii="Arial" w:hAnsi="Arial" w:cs="Arial"/>
                <w:i/>
                <w:u w:val="single"/>
              </w:rPr>
              <w:t>descripción</w:t>
            </w:r>
            <w:r w:rsidRPr="00DF66EA">
              <w:rPr>
                <w:rFonts w:ascii="Arial" w:hAnsi="Arial" w:cs="Arial"/>
                <w:i/>
              </w:rPr>
              <w:t xml:space="preserve"> y </w:t>
            </w:r>
            <w:r w:rsidRPr="006E534B">
              <w:rPr>
                <w:rFonts w:ascii="Arial" w:hAnsi="Arial" w:cs="Arial"/>
                <w:i/>
                <w:u w:val="single"/>
              </w:rPr>
              <w:t>cuantificación</w:t>
            </w:r>
            <w:r w:rsidRPr="00DF66EA">
              <w:rPr>
                <w:rFonts w:ascii="Arial" w:hAnsi="Arial" w:cs="Arial"/>
                <w:i/>
              </w:rPr>
              <w:t xml:space="preserve"> de la población potencial (la que tiene el problema), población objetivo (la que es posible atender o beneficiar con los recursos del Fondo, es decir, la programada), y la población atendida (la efectivamente beneficiada con los bienes y servicios generad</w:t>
            </w:r>
            <w:r>
              <w:rPr>
                <w:rFonts w:ascii="Arial" w:hAnsi="Arial" w:cs="Arial"/>
                <w:i/>
              </w:rPr>
              <w:t xml:space="preserve">os con </w:t>
            </w:r>
            <w:r>
              <w:rPr>
                <w:rFonts w:ascii="Arial" w:hAnsi="Arial" w:cs="Arial"/>
                <w:i/>
              </w:rPr>
              <w:lastRenderedPageBreak/>
              <w:t>los recursos del Fondo); así como los bienes y servicios (proyectos) producidos y entregados a los beneficiarios efectivamente atendidos. Considerando que la población objetivo pudiera estar focalizada a un área de enfoque, tal como: colonias, localidades, familias, entre otros.</w:t>
            </w:r>
          </w:p>
        </w:tc>
      </w:tr>
    </w:tbl>
    <w:p w:rsidR="005F0DA2" w:rsidRDefault="005F0DA2" w:rsidP="005F0DA2">
      <w:pPr>
        <w:spacing w:after="120" w:line="360" w:lineRule="auto"/>
        <w:jc w:val="both"/>
        <w:rPr>
          <w:rStyle w:val="eop"/>
          <w:rFonts w:ascii="Arial" w:hAnsi="Arial" w:cs="Arial"/>
        </w:rPr>
      </w:pPr>
    </w:p>
    <w:p w:rsidR="005F0DA2" w:rsidRPr="00F80F9F" w:rsidRDefault="005F0DA2" w:rsidP="005F0DA2">
      <w:pPr>
        <w:spacing w:after="120" w:line="360" w:lineRule="auto"/>
        <w:jc w:val="both"/>
        <w:rPr>
          <w:rFonts w:ascii="Arial" w:hAnsi="Arial" w:cs="Arial"/>
        </w:rPr>
      </w:pPr>
      <w:r>
        <w:rPr>
          <w:rStyle w:val="eop"/>
          <w:rFonts w:ascii="Arial" w:hAnsi="Arial" w:cs="Arial"/>
        </w:rPr>
        <w:t>14</w:t>
      </w:r>
      <w:r w:rsidRPr="00F80F9F">
        <w:rPr>
          <w:rStyle w:val="eop"/>
          <w:rFonts w:ascii="Arial" w:hAnsi="Arial" w:cs="Arial"/>
        </w:rPr>
        <w:t xml:space="preserve">. El Ente Público </w:t>
      </w:r>
      <w:r>
        <w:rPr>
          <w:rStyle w:val="eop"/>
          <w:rFonts w:ascii="Arial" w:hAnsi="Arial" w:cs="Arial"/>
        </w:rPr>
        <w:t xml:space="preserve">(o dependencias en su caso) </w:t>
      </w:r>
      <w:r w:rsidRPr="00F80F9F">
        <w:rPr>
          <w:rStyle w:val="eop"/>
          <w:rFonts w:ascii="Arial" w:hAnsi="Arial" w:cs="Arial"/>
        </w:rPr>
        <w:t xml:space="preserve">responsable de la ejecución del </w:t>
      </w:r>
      <w:r w:rsidR="004004DB">
        <w:rPr>
          <w:rFonts w:ascii="Arial" w:hAnsi="Arial" w:cs="Arial"/>
        </w:rPr>
        <w:t>FISM-DF</w:t>
      </w:r>
      <w:r w:rsidRPr="00F80F9F">
        <w:rPr>
          <w:rStyle w:val="eop"/>
          <w:rFonts w:ascii="Arial" w:hAnsi="Arial" w:cs="Arial"/>
        </w:rPr>
        <w:t xml:space="preserve"> ¿Cuenta con una Planeación Estratégica </w:t>
      </w:r>
      <w:r w:rsidRPr="00F80F9F">
        <w:rPr>
          <w:rFonts w:ascii="Arial" w:hAnsi="Arial" w:cs="Arial"/>
        </w:rPr>
        <w:t xml:space="preserve">que </w:t>
      </w:r>
      <w:r>
        <w:rPr>
          <w:rFonts w:ascii="Arial" w:hAnsi="Arial" w:cs="Arial"/>
        </w:rPr>
        <w:t>identifique</w:t>
      </w:r>
      <w:r w:rsidRPr="00F80F9F">
        <w:rPr>
          <w:rFonts w:ascii="Arial" w:hAnsi="Arial" w:cs="Arial"/>
        </w:rPr>
        <w:t xml:space="preserve"> las acciones, obras, proyectos, actividades,</w:t>
      </w:r>
      <w:r>
        <w:rPr>
          <w:rFonts w:ascii="Arial" w:hAnsi="Arial" w:cs="Arial"/>
        </w:rPr>
        <w:t xml:space="preserve"> y bienes y servicios a producir con los recursos del Fondo</w:t>
      </w:r>
      <w:r w:rsidRPr="00F80F9F">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5F0DA2" w:rsidRPr="00F80F9F" w:rsidTr="002B48E2">
        <w:tc>
          <w:tcPr>
            <w:tcW w:w="10031" w:type="dxa"/>
            <w:shd w:val="clear" w:color="auto" w:fill="D9E2F3" w:themeFill="accent5" w:themeFillTint="33"/>
          </w:tcPr>
          <w:p w:rsidR="005F0DA2" w:rsidRPr="00F80F9F" w:rsidRDefault="005F0DA2" w:rsidP="001D2BE3">
            <w:pPr>
              <w:spacing w:after="120" w:line="360" w:lineRule="auto"/>
              <w:jc w:val="both"/>
              <w:rPr>
                <w:rFonts w:ascii="Arial" w:hAnsi="Arial" w:cs="Arial"/>
                <w:i/>
                <w:u w:val="single"/>
              </w:rPr>
            </w:pPr>
            <w:r w:rsidRPr="00F80F9F">
              <w:rPr>
                <w:rFonts w:ascii="Arial" w:hAnsi="Arial" w:cs="Arial"/>
                <w:i/>
                <w:u w:val="single"/>
              </w:rPr>
              <w:t>Notas para el evaluador</w:t>
            </w:r>
          </w:p>
          <w:p w:rsidR="005F0DA2" w:rsidRPr="00F80F9F" w:rsidRDefault="005F0DA2" w:rsidP="001D2BE3">
            <w:pPr>
              <w:spacing w:after="120" w:line="360" w:lineRule="auto"/>
              <w:jc w:val="both"/>
              <w:rPr>
                <w:rFonts w:ascii="Arial" w:hAnsi="Arial" w:cs="Arial"/>
                <w:i/>
              </w:rPr>
            </w:pPr>
            <w:r>
              <w:rPr>
                <w:rFonts w:ascii="Arial" w:hAnsi="Arial" w:cs="Arial"/>
                <w:i/>
              </w:rPr>
              <w:t xml:space="preserve">La justificación de la respuesta debe incluir una breve descripción del Plan Institucional de la dependencia(s) o Ente Público responsable ejecutor, en donde se identifiquen </w:t>
            </w:r>
            <w:r w:rsidRPr="00A4658E">
              <w:rPr>
                <w:rFonts w:ascii="Arial" w:hAnsi="Arial" w:cs="Arial"/>
                <w:i/>
              </w:rPr>
              <w:t>plenamente las acciones, obras, proyectos, actividades, y bienes y servicios a producir con los recursos del Fondo.</w:t>
            </w:r>
          </w:p>
          <w:p w:rsidR="005F0DA2" w:rsidRPr="00F80F9F" w:rsidRDefault="005F0DA2" w:rsidP="001D2BE3">
            <w:pPr>
              <w:spacing w:after="120" w:line="360" w:lineRule="auto"/>
              <w:jc w:val="both"/>
              <w:rPr>
                <w:rFonts w:ascii="Arial" w:hAnsi="Arial" w:cs="Arial"/>
                <w:i/>
              </w:rPr>
            </w:pPr>
            <w:r w:rsidRPr="00F80F9F">
              <w:rPr>
                <w:rFonts w:ascii="Arial" w:hAnsi="Arial" w:cs="Arial"/>
                <w:i/>
                <w:u w:val="single"/>
              </w:rPr>
              <w:t>Tipo de Respuesta</w:t>
            </w:r>
            <w:r w:rsidRPr="00F80F9F">
              <w:rPr>
                <w:rFonts w:ascii="Arial" w:hAnsi="Arial" w:cs="Arial"/>
                <w:i/>
              </w:rPr>
              <w:t xml:space="preserve">: </w:t>
            </w:r>
            <w:r>
              <w:rPr>
                <w:rFonts w:ascii="Arial" w:hAnsi="Arial" w:cs="Arial"/>
                <w:i/>
              </w:rPr>
              <w:t>Binaria</w:t>
            </w:r>
            <w:r w:rsidRPr="00F80F9F">
              <w:rPr>
                <w:rFonts w:ascii="Arial" w:hAnsi="Arial" w:cs="Arial"/>
                <w:i/>
              </w:rPr>
              <w:t>.</w:t>
            </w:r>
          </w:p>
          <w:p w:rsidR="005F0DA2" w:rsidRPr="00153787" w:rsidRDefault="005F0DA2" w:rsidP="001D2BE3">
            <w:pPr>
              <w:spacing w:after="120" w:line="360" w:lineRule="auto"/>
              <w:jc w:val="both"/>
              <w:rPr>
                <w:rFonts w:ascii="Arial" w:hAnsi="Arial" w:cs="Arial"/>
                <w:i/>
                <w:u w:val="single"/>
              </w:rPr>
            </w:pPr>
            <w:r w:rsidRPr="00F80F9F">
              <w:rPr>
                <w:rFonts w:ascii="Arial" w:hAnsi="Arial" w:cs="Arial"/>
                <w:i/>
                <w:u w:val="single"/>
              </w:rPr>
              <w:t>Fuentes de info</w:t>
            </w:r>
            <w:r>
              <w:rPr>
                <w:rFonts w:ascii="Arial" w:hAnsi="Arial" w:cs="Arial"/>
                <w:i/>
                <w:u w:val="single"/>
              </w:rPr>
              <w:t>rmación:</w:t>
            </w:r>
          </w:p>
          <w:p w:rsidR="005F0DA2" w:rsidRDefault="005F0DA2" w:rsidP="005F0DA2">
            <w:pPr>
              <w:pStyle w:val="Prrafodelista"/>
              <w:numPr>
                <w:ilvl w:val="0"/>
                <w:numId w:val="20"/>
              </w:numPr>
              <w:spacing w:after="120" w:line="360" w:lineRule="auto"/>
              <w:jc w:val="both"/>
              <w:rPr>
                <w:rFonts w:ascii="Arial" w:hAnsi="Arial" w:cs="Arial"/>
                <w:i/>
              </w:rPr>
            </w:pPr>
            <w:r>
              <w:rPr>
                <w:rFonts w:ascii="Arial" w:hAnsi="Arial" w:cs="Arial"/>
                <w:i/>
              </w:rPr>
              <w:t>Plan Institucional de la dependencia o dependidas (en su caso) ejecutora de los recursos del Fondo. Marcar la página o páginas en donde se observe la información solicitada en la pregunta.</w:t>
            </w:r>
          </w:p>
          <w:p w:rsidR="005F0DA2" w:rsidRPr="00F80F9F" w:rsidRDefault="005F0DA2" w:rsidP="005F0DA2">
            <w:pPr>
              <w:pStyle w:val="Prrafodelista"/>
              <w:numPr>
                <w:ilvl w:val="0"/>
                <w:numId w:val="20"/>
              </w:numPr>
              <w:spacing w:after="120" w:line="360" w:lineRule="auto"/>
              <w:jc w:val="both"/>
              <w:rPr>
                <w:rFonts w:ascii="Arial" w:hAnsi="Arial" w:cs="Arial"/>
                <w:i/>
              </w:rPr>
            </w:pPr>
            <w:r>
              <w:rPr>
                <w:rFonts w:ascii="Arial" w:hAnsi="Arial" w:cs="Arial"/>
                <w:i/>
              </w:rPr>
              <w:t>Pr</w:t>
            </w:r>
            <w:r w:rsidR="00550044">
              <w:rPr>
                <w:rFonts w:ascii="Arial" w:hAnsi="Arial" w:cs="Arial"/>
                <w:i/>
              </w:rPr>
              <w:t>ograma Operativo Anual 2017 de la o dependencias ejecutoras,</w:t>
            </w:r>
            <w:r>
              <w:rPr>
                <w:rFonts w:ascii="Arial" w:hAnsi="Arial" w:cs="Arial"/>
                <w:i/>
              </w:rPr>
              <w:t xml:space="preserve"> que incluya los proyectos (bienes y servicios) a producir con los recursos del Fondo.</w:t>
            </w:r>
          </w:p>
        </w:tc>
      </w:tr>
    </w:tbl>
    <w:p w:rsidR="005F0DA2" w:rsidRDefault="005F0DA2" w:rsidP="005F0DA2">
      <w:pPr>
        <w:spacing w:after="120" w:line="360" w:lineRule="auto"/>
        <w:jc w:val="both"/>
        <w:rPr>
          <w:rFonts w:ascii="Arial" w:hAnsi="Arial" w:cs="Arial"/>
        </w:rPr>
      </w:pPr>
    </w:p>
    <w:p w:rsidR="005F0DA2" w:rsidRDefault="005F0DA2" w:rsidP="005F0DA2">
      <w:pPr>
        <w:spacing w:after="120" w:line="360" w:lineRule="auto"/>
        <w:jc w:val="both"/>
        <w:rPr>
          <w:rFonts w:ascii="Arial" w:hAnsi="Arial" w:cs="Arial"/>
        </w:rPr>
      </w:pPr>
      <w:r>
        <w:rPr>
          <w:rFonts w:ascii="Arial" w:hAnsi="Arial" w:cs="Arial"/>
        </w:rPr>
        <w:t>15. ¿Cuáles son las Actividades o Procesos de Gestión que operan</w:t>
      </w:r>
      <w:r w:rsidR="00DD5344">
        <w:rPr>
          <w:rFonts w:ascii="Arial" w:hAnsi="Arial" w:cs="Arial"/>
        </w:rPr>
        <w:t xml:space="preserve"> </w:t>
      </w:r>
      <w:r>
        <w:rPr>
          <w:rFonts w:ascii="Arial" w:hAnsi="Arial" w:cs="Arial"/>
        </w:rPr>
        <w:t xml:space="preserve">(o realizan) los Entes Públicos y las Unidades Responsables para realizar la entrega/recepción de los bienes y servicios generados con recursos del </w:t>
      </w:r>
      <w:r w:rsidR="004004DB">
        <w:rPr>
          <w:rFonts w:ascii="Arial" w:hAnsi="Arial" w:cs="Arial"/>
        </w:rPr>
        <w:t>FISM-DF</w:t>
      </w:r>
      <w:r w:rsidR="00DD5344">
        <w:rPr>
          <w:rFonts w:ascii="Arial" w:hAnsi="Arial" w:cs="Arial"/>
        </w:rPr>
        <w:t xml:space="preserve"> </w:t>
      </w:r>
      <w:r>
        <w:rPr>
          <w:rFonts w:ascii="Arial" w:hAnsi="Arial" w:cs="Arial"/>
        </w:rPr>
        <w:t>a los beneficiarios?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F0DA2" w:rsidTr="002B48E2">
        <w:tc>
          <w:tcPr>
            <w:tcW w:w="10112" w:type="dxa"/>
            <w:shd w:val="clear" w:color="auto" w:fill="D9E2F3" w:themeFill="accent5" w:themeFillTint="33"/>
          </w:tcPr>
          <w:p w:rsidR="005F0DA2" w:rsidRPr="00DF66EA" w:rsidRDefault="005F0DA2" w:rsidP="001D2BE3">
            <w:pPr>
              <w:spacing w:after="120" w:line="360" w:lineRule="auto"/>
              <w:rPr>
                <w:rFonts w:ascii="Arial" w:hAnsi="Arial" w:cs="Arial"/>
                <w:i/>
                <w:u w:val="single"/>
              </w:rPr>
            </w:pPr>
            <w:r w:rsidRPr="00DF66EA">
              <w:rPr>
                <w:rFonts w:ascii="Arial" w:hAnsi="Arial" w:cs="Arial"/>
                <w:i/>
                <w:u w:val="single"/>
              </w:rPr>
              <w:t>Notas para el evaluador</w:t>
            </w:r>
          </w:p>
          <w:p w:rsidR="005F0DA2" w:rsidRPr="00DF66EA" w:rsidRDefault="005F0DA2" w:rsidP="001D2BE3">
            <w:pPr>
              <w:spacing w:after="120" w:line="360" w:lineRule="auto"/>
              <w:jc w:val="both"/>
              <w:rPr>
                <w:rFonts w:ascii="Arial" w:hAnsi="Arial" w:cs="Arial"/>
                <w:i/>
              </w:rPr>
            </w:pPr>
            <w:r w:rsidRPr="00DF66EA">
              <w:rPr>
                <w:rFonts w:ascii="Arial" w:hAnsi="Arial" w:cs="Arial"/>
                <w:i/>
              </w:rPr>
              <w:t xml:space="preserve">La respuesta debe incluir </w:t>
            </w:r>
            <w:r>
              <w:rPr>
                <w:rFonts w:ascii="Arial" w:hAnsi="Arial" w:cs="Arial"/>
                <w:i/>
              </w:rPr>
              <w:t>los mecanismos que se realizan para la entrega de</w:t>
            </w:r>
            <w:r w:rsidRPr="00DF66EA">
              <w:rPr>
                <w:rFonts w:ascii="Arial" w:hAnsi="Arial" w:cs="Arial"/>
                <w:i/>
              </w:rPr>
              <w:t xml:space="preserve"> los </w:t>
            </w:r>
            <w:r>
              <w:rPr>
                <w:rFonts w:ascii="Arial" w:hAnsi="Arial" w:cs="Arial"/>
                <w:i/>
              </w:rPr>
              <w:t>proyectos</w:t>
            </w:r>
            <w:r w:rsidR="00DD5344">
              <w:rPr>
                <w:rFonts w:ascii="Arial" w:hAnsi="Arial" w:cs="Arial"/>
                <w:i/>
              </w:rPr>
              <w:t xml:space="preserve"> </w:t>
            </w:r>
            <w:r>
              <w:rPr>
                <w:rFonts w:ascii="Arial" w:hAnsi="Arial" w:cs="Arial"/>
                <w:i/>
              </w:rPr>
              <w:t>terminados o los servicios que se generan</w:t>
            </w:r>
            <w:r w:rsidRPr="00DF66EA">
              <w:rPr>
                <w:rFonts w:ascii="Arial" w:hAnsi="Arial" w:cs="Arial"/>
                <w:i/>
              </w:rPr>
              <w:t>, y enlistar las Unidades Responsables inv</w:t>
            </w:r>
            <w:r>
              <w:rPr>
                <w:rFonts w:ascii="Arial" w:hAnsi="Arial" w:cs="Arial"/>
                <w:i/>
              </w:rPr>
              <w:t>olucradas en el proceso</w:t>
            </w:r>
            <w:r w:rsidRPr="00DF66EA">
              <w:rPr>
                <w:rFonts w:ascii="Arial" w:hAnsi="Arial" w:cs="Arial"/>
                <w:i/>
              </w:rPr>
              <w:t>.</w:t>
            </w:r>
          </w:p>
          <w:p w:rsidR="005F0DA2" w:rsidRPr="00DF66EA" w:rsidRDefault="005F0DA2" w:rsidP="001D2BE3">
            <w:pPr>
              <w:spacing w:after="120" w:line="360" w:lineRule="auto"/>
              <w:jc w:val="both"/>
              <w:rPr>
                <w:rFonts w:ascii="Arial" w:hAnsi="Arial" w:cs="Arial"/>
                <w:i/>
              </w:rPr>
            </w:pPr>
            <w:r w:rsidRPr="00DF66EA">
              <w:rPr>
                <w:rFonts w:ascii="Arial" w:hAnsi="Arial" w:cs="Arial"/>
                <w:i/>
                <w:u w:val="single"/>
              </w:rPr>
              <w:t>Tipo de Respuesta</w:t>
            </w:r>
            <w:r w:rsidRPr="00DF66EA">
              <w:rPr>
                <w:rFonts w:ascii="Arial" w:hAnsi="Arial" w:cs="Arial"/>
                <w:i/>
              </w:rPr>
              <w:t>: Análisis Descriptivo</w:t>
            </w:r>
          </w:p>
          <w:p w:rsidR="005F0DA2" w:rsidRPr="00DF66EA" w:rsidRDefault="005F0DA2" w:rsidP="001D2BE3">
            <w:pPr>
              <w:spacing w:after="120" w:line="360" w:lineRule="auto"/>
              <w:jc w:val="both"/>
              <w:rPr>
                <w:rFonts w:ascii="Arial" w:hAnsi="Arial" w:cs="Arial"/>
                <w:i/>
              </w:rPr>
            </w:pPr>
            <w:r w:rsidRPr="00DF66EA">
              <w:rPr>
                <w:rFonts w:ascii="Arial" w:hAnsi="Arial" w:cs="Arial"/>
                <w:i/>
                <w:u w:val="single"/>
              </w:rPr>
              <w:lastRenderedPageBreak/>
              <w:t>Fuentes de Información</w:t>
            </w:r>
            <w:r w:rsidRPr="00DF66EA">
              <w:rPr>
                <w:rFonts w:ascii="Arial" w:hAnsi="Arial" w:cs="Arial"/>
                <w:i/>
              </w:rPr>
              <w:t>:</w:t>
            </w:r>
          </w:p>
          <w:p w:rsidR="005F0DA2" w:rsidRPr="006B13CA" w:rsidRDefault="005F0DA2" w:rsidP="005F0DA2">
            <w:pPr>
              <w:pStyle w:val="Prrafodelista"/>
              <w:numPr>
                <w:ilvl w:val="0"/>
                <w:numId w:val="20"/>
              </w:numPr>
              <w:spacing w:after="120" w:line="360" w:lineRule="auto"/>
              <w:jc w:val="both"/>
              <w:rPr>
                <w:rFonts w:ascii="Arial" w:hAnsi="Arial" w:cs="Arial"/>
                <w:i/>
              </w:rPr>
            </w:pPr>
            <w:r w:rsidRPr="00DF66EA">
              <w:rPr>
                <w:rFonts w:ascii="Arial" w:hAnsi="Arial" w:cs="Arial"/>
                <w:i/>
              </w:rPr>
              <w:t>Manual de Organización y</w:t>
            </w:r>
            <w:r>
              <w:rPr>
                <w:rFonts w:ascii="Arial" w:hAnsi="Arial" w:cs="Arial"/>
                <w:i/>
              </w:rPr>
              <w:t>/o</w:t>
            </w:r>
            <w:r w:rsidR="00DD5344">
              <w:rPr>
                <w:rFonts w:ascii="Arial" w:hAnsi="Arial" w:cs="Arial"/>
                <w:i/>
              </w:rPr>
              <w:t xml:space="preserve"> </w:t>
            </w:r>
            <w:r w:rsidRPr="009D56D7">
              <w:rPr>
                <w:rFonts w:ascii="Arial" w:hAnsi="Arial" w:cs="Arial"/>
                <w:i/>
              </w:rPr>
              <w:t xml:space="preserve">Procedimientos Municipal </w:t>
            </w:r>
            <w:r>
              <w:rPr>
                <w:rFonts w:ascii="Arial" w:hAnsi="Arial" w:cs="Arial"/>
                <w:i/>
              </w:rPr>
              <w:t xml:space="preserve">(o institucional) </w:t>
            </w:r>
            <w:r w:rsidRPr="009D56D7">
              <w:rPr>
                <w:rFonts w:ascii="Arial" w:eastAsia="Times New Roman" w:hAnsi="Arial" w:cs="Arial"/>
                <w:i/>
                <w:color w:val="000000"/>
                <w:lang w:eastAsia="es-MX"/>
              </w:rPr>
              <w:t>de los procesos principales para l</w:t>
            </w:r>
            <w:r>
              <w:rPr>
                <w:rFonts w:ascii="Arial" w:eastAsia="Times New Roman" w:hAnsi="Arial" w:cs="Arial"/>
                <w:i/>
                <w:color w:val="000000"/>
                <w:lang w:eastAsia="es-MX"/>
              </w:rPr>
              <w:t xml:space="preserve">a administración y operación de Proyectos (y/o Programas), o documento equivalente, en donde también </w:t>
            </w:r>
            <w:r w:rsidR="00A57378">
              <w:rPr>
                <w:rFonts w:ascii="Arial" w:eastAsia="Times New Roman" w:hAnsi="Arial" w:cs="Arial"/>
                <w:i/>
                <w:color w:val="000000"/>
                <w:lang w:eastAsia="es-MX"/>
              </w:rPr>
              <w:t xml:space="preserve">se </w:t>
            </w:r>
            <w:r w:rsidR="00A57378">
              <w:rPr>
                <w:rFonts w:ascii="Arial" w:hAnsi="Arial" w:cs="Arial"/>
                <w:i/>
              </w:rPr>
              <w:t>identifique</w:t>
            </w:r>
            <w:r>
              <w:rPr>
                <w:rFonts w:ascii="Arial" w:hAnsi="Arial" w:cs="Arial"/>
                <w:i/>
              </w:rPr>
              <w:t xml:space="preserve"> el mecanismo de entrega/recepción de los bienes o de los servicios a los beneficiarios (o área de enfoque: colonias, localidades, familias, etc.). Marcar la página o páginas en donde se observe la información solicitada en la pregunta.</w:t>
            </w:r>
          </w:p>
          <w:p w:rsidR="005F0DA2" w:rsidRDefault="00A57378" w:rsidP="005F0DA2">
            <w:pPr>
              <w:pStyle w:val="Prrafodelista"/>
              <w:numPr>
                <w:ilvl w:val="0"/>
                <w:numId w:val="14"/>
              </w:numPr>
              <w:spacing w:after="120" w:line="360" w:lineRule="auto"/>
              <w:jc w:val="both"/>
              <w:rPr>
                <w:rFonts w:ascii="Arial" w:hAnsi="Arial" w:cs="Arial"/>
                <w:i/>
              </w:rPr>
            </w:pPr>
            <w:r>
              <w:rPr>
                <w:rFonts w:ascii="Arial" w:hAnsi="Arial" w:cs="Arial"/>
                <w:i/>
              </w:rPr>
              <w:t>Lineamientos de ejecución</w:t>
            </w:r>
            <w:r w:rsidR="00550044">
              <w:rPr>
                <w:rFonts w:ascii="Arial" w:hAnsi="Arial" w:cs="Arial"/>
                <w:i/>
              </w:rPr>
              <w:t xml:space="preserve"> 2017</w:t>
            </w:r>
            <w:r>
              <w:rPr>
                <w:rFonts w:ascii="Arial" w:hAnsi="Arial" w:cs="Arial"/>
                <w:i/>
              </w:rPr>
              <w:t xml:space="preserve"> del FISM-DF</w:t>
            </w:r>
            <w:r w:rsidR="005F0DA2" w:rsidRPr="00DF66EA">
              <w:rPr>
                <w:rFonts w:ascii="Arial" w:hAnsi="Arial" w:cs="Arial"/>
                <w:i/>
              </w:rPr>
              <w:t>.</w:t>
            </w:r>
          </w:p>
          <w:p w:rsidR="005F0DA2" w:rsidRPr="00253F93" w:rsidRDefault="005F0DA2" w:rsidP="005F0DA2">
            <w:pPr>
              <w:pStyle w:val="Prrafodelista"/>
              <w:numPr>
                <w:ilvl w:val="0"/>
                <w:numId w:val="14"/>
              </w:numPr>
              <w:spacing w:after="120" w:line="360" w:lineRule="auto"/>
              <w:jc w:val="both"/>
              <w:rPr>
                <w:rFonts w:ascii="Arial" w:hAnsi="Arial" w:cs="Arial"/>
                <w:i/>
              </w:rPr>
            </w:pPr>
            <w:r w:rsidRPr="00DF66EA">
              <w:rPr>
                <w:rFonts w:ascii="Arial" w:hAnsi="Arial" w:cs="Arial"/>
                <w:i/>
              </w:rPr>
              <w:t>Reporte oficializado por parte del Ente Público ejecutor, que incluya la descripción y cuantificación de la población potencial (la que tiene el problema), población objetivo (la que es posible atender o beneficiar con los recursos del Fondo, es decir, la programada), y la población atendida (la efectivamente beneficiada con los bienes y servicios generad</w:t>
            </w:r>
            <w:r>
              <w:rPr>
                <w:rFonts w:ascii="Arial" w:hAnsi="Arial" w:cs="Arial"/>
                <w:i/>
              </w:rPr>
              <w:t>os con los recursos del Fondo); así como los bienes y servicios (proyectos) producidos y entregados a los beneficiarios efectivamente atendidos. Considerando que la población objetivo pudiera estar focalizada a un área de enfoque, tal como: colonias, localidades, familias, entre otros.</w:t>
            </w:r>
          </w:p>
          <w:p w:rsidR="005F0DA2" w:rsidRPr="00A70FE9" w:rsidRDefault="005F0DA2" w:rsidP="005F0DA2">
            <w:pPr>
              <w:pStyle w:val="Prrafodelista"/>
              <w:numPr>
                <w:ilvl w:val="0"/>
                <w:numId w:val="14"/>
              </w:numPr>
              <w:spacing w:after="120" w:line="360" w:lineRule="auto"/>
              <w:jc w:val="both"/>
              <w:rPr>
                <w:rFonts w:ascii="Arial" w:hAnsi="Arial" w:cs="Arial"/>
                <w:i/>
              </w:rPr>
            </w:pPr>
            <w:r w:rsidRPr="00DF66EA">
              <w:rPr>
                <w:rFonts w:ascii="Arial" w:hAnsi="Arial" w:cs="Arial"/>
                <w:i/>
              </w:rPr>
              <w:t xml:space="preserve">SFU-SHCP a nivel Proyecto y a nivel Financiero, en </w:t>
            </w:r>
            <w:r w:rsidRPr="00DF66EA">
              <w:rPr>
                <w:rFonts w:ascii="Arial" w:hAnsi="Arial" w:cs="Arial"/>
                <w:i/>
                <w:u w:val="single"/>
              </w:rPr>
              <w:t>archivo Excel</w:t>
            </w:r>
            <w:r w:rsidR="00550044">
              <w:rPr>
                <w:rFonts w:ascii="Arial" w:hAnsi="Arial" w:cs="Arial"/>
                <w:i/>
              </w:rPr>
              <w:t>, cierre 2017</w:t>
            </w:r>
            <w:r w:rsidR="00A57378">
              <w:rPr>
                <w:rFonts w:ascii="Arial" w:hAnsi="Arial" w:cs="Arial"/>
                <w:i/>
              </w:rPr>
              <w:t>, en donde se observe el reporte correspondiente al Municipio de Delicias.</w:t>
            </w:r>
          </w:p>
        </w:tc>
      </w:tr>
    </w:tbl>
    <w:p w:rsidR="005F0DA2" w:rsidRDefault="005F0DA2" w:rsidP="005F0DA2">
      <w:pPr>
        <w:spacing w:after="120" w:line="360" w:lineRule="auto"/>
        <w:rPr>
          <w:rFonts w:ascii="Arial" w:hAnsi="Arial" w:cs="Arial"/>
          <w:i/>
        </w:rPr>
      </w:pPr>
    </w:p>
    <w:p w:rsidR="005F0DA2" w:rsidRDefault="005F0DA2" w:rsidP="005F0DA2">
      <w:pPr>
        <w:spacing w:after="120" w:line="360" w:lineRule="auto"/>
        <w:jc w:val="both"/>
        <w:rPr>
          <w:rFonts w:ascii="Arial" w:hAnsi="Arial" w:cs="Arial"/>
        </w:rPr>
      </w:pPr>
      <w:r>
        <w:rPr>
          <w:rFonts w:ascii="Arial" w:hAnsi="Arial" w:cs="Arial"/>
        </w:rPr>
        <w:t xml:space="preserve">16. </w:t>
      </w:r>
      <w:r w:rsidRPr="00B80457">
        <w:rPr>
          <w:rFonts w:ascii="Arial" w:hAnsi="Arial" w:cs="Arial"/>
        </w:rPr>
        <w:t>¿Exi</w:t>
      </w:r>
      <w:r w:rsidR="00550044">
        <w:rPr>
          <w:rFonts w:ascii="Arial" w:hAnsi="Arial" w:cs="Arial"/>
        </w:rPr>
        <w:t>ste congruencia entre</w:t>
      </w:r>
      <w:r>
        <w:rPr>
          <w:rFonts w:ascii="Arial" w:hAnsi="Arial" w:cs="Arial"/>
        </w:rPr>
        <w:t xml:space="preserve"> el Manual de Organización y/o P</w:t>
      </w:r>
      <w:r w:rsidRPr="00B80457">
        <w:rPr>
          <w:rFonts w:ascii="Arial" w:hAnsi="Arial" w:cs="Arial"/>
        </w:rPr>
        <w:t xml:space="preserve">rocedimientos </w:t>
      </w:r>
      <w:r w:rsidR="00550044">
        <w:rPr>
          <w:rFonts w:ascii="Arial" w:hAnsi="Arial" w:cs="Arial"/>
        </w:rPr>
        <w:t>del o los entes públicos ejecutores de los recursos de Fondo con</w:t>
      </w:r>
      <w:r w:rsidR="00DD5344">
        <w:rPr>
          <w:rFonts w:ascii="Arial" w:hAnsi="Arial" w:cs="Arial"/>
        </w:rPr>
        <w:t xml:space="preserve"> </w:t>
      </w:r>
      <w:r>
        <w:rPr>
          <w:rFonts w:ascii="Arial" w:hAnsi="Arial" w:cs="Arial"/>
        </w:rPr>
        <w:t xml:space="preserve">la </w:t>
      </w:r>
      <w:r w:rsidRPr="00B80457">
        <w:rPr>
          <w:rFonts w:ascii="Arial" w:hAnsi="Arial" w:cs="Arial"/>
        </w:rPr>
        <w:t>normativ</w:t>
      </w:r>
      <w:r>
        <w:rPr>
          <w:rFonts w:ascii="Arial" w:hAnsi="Arial" w:cs="Arial"/>
        </w:rPr>
        <w:t xml:space="preserve">idad aplicable, </w:t>
      </w:r>
      <w:r w:rsidR="00550044">
        <w:rPr>
          <w:rFonts w:ascii="Arial" w:hAnsi="Arial" w:cs="Arial"/>
        </w:rPr>
        <w:t xml:space="preserve">y </w:t>
      </w:r>
      <w:r>
        <w:rPr>
          <w:rFonts w:ascii="Arial" w:hAnsi="Arial" w:cs="Arial"/>
        </w:rPr>
        <w:t>con a</w:t>
      </w:r>
      <w:r w:rsidRPr="00B80457">
        <w:rPr>
          <w:rFonts w:ascii="Arial" w:hAnsi="Arial" w:cs="Arial"/>
        </w:rPr>
        <w:t xml:space="preserve"> las actividades </w:t>
      </w:r>
      <w:r>
        <w:rPr>
          <w:rFonts w:ascii="Arial" w:hAnsi="Arial" w:cs="Arial"/>
        </w:rPr>
        <w:t>y los componentes (bienes y servicios)</w:t>
      </w:r>
      <w:r w:rsidRPr="00B80457">
        <w:rPr>
          <w:rFonts w:ascii="Arial" w:hAnsi="Arial" w:cs="Arial"/>
        </w:rPr>
        <w:t xml:space="preserve"> que </w:t>
      </w:r>
      <w:r>
        <w:rPr>
          <w:rFonts w:ascii="Arial" w:hAnsi="Arial" w:cs="Arial"/>
        </w:rPr>
        <w:t xml:space="preserve">se </w:t>
      </w:r>
      <w:r w:rsidRPr="00B80457">
        <w:rPr>
          <w:rFonts w:ascii="Arial" w:hAnsi="Arial" w:cs="Arial"/>
        </w:rPr>
        <w:t>produce</w:t>
      </w:r>
      <w:r>
        <w:rPr>
          <w:rFonts w:ascii="Arial" w:hAnsi="Arial" w:cs="Arial"/>
        </w:rPr>
        <w:t xml:space="preserve">n con recursos del </w:t>
      </w:r>
      <w:r w:rsidR="004004DB">
        <w:rPr>
          <w:rFonts w:ascii="Arial" w:hAnsi="Arial" w:cs="Arial"/>
        </w:rPr>
        <w:t xml:space="preserve">FISM-DF </w:t>
      </w:r>
      <w:r>
        <w:rPr>
          <w:rFonts w:ascii="Arial" w:hAnsi="Arial" w:cs="Arial"/>
        </w:rPr>
        <w:t>y se entregan a los beneficiarios</w:t>
      </w:r>
      <w:r w:rsidRPr="00B8045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F0DA2" w:rsidTr="002B48E2">
        <w:tc>
          <w:tcPr>
            <w:tcW w:w="10112" w:type="dxa"/>
            <w:shd w:val="clear" w:color="auto" w:fill="D9E2F3" w:themeFill="accent5" w:themeFillTint="33"/>
          </w:tcPr>
          <w:p w:rsidR="005F0DA2" w:rsidRPr="00DF66EA" w:rsidRDefault="005F0DA2" w:rsidP="001D2BE3">
            <w:pPr>
              <w:spacing w:after="120" w:line="360" w:lineRule="auto"/>
              <w:rPr>
                <w:rFonts w:ascii="Arial" w:hAnsi="Arial" w:cs="Arial"/>
                <w:i/>
                <w:u w:val="single"/>
              </w:rPr>
            </w:pPr>
            <w:r w:rsidRPr="00DF66EA">
              <w:rPr>
                <w:rFonts w:ascii="Arial" w:hAnsi="Arial" w:cs="Arial"/>
                <w:i/>
                <w:u w:val="single"/>
              </w:rPr>
              <w:t>Notas para el evaluador</w:t>
            </w:r>
          </w:p>
          <w:p w:rsidR="005F0DA2" w:rsidRPr="00DF66EA" w:rsidRDefault="005F0DA2" w:rsidP="001D2BE3">
            <w:pPr>
              <w:spacing w:after="120" w:line="360" w:lineRule="auto"/>
              <w:jc w:val="both"/>
              <w:rPr>
                <w:rFonts w:ascii="Arial" w:hAnsi="Arial" w:cs="Arial"/>
                <w:i/>
              </w:rPr>
            </w:pPr>
            <w:r w:rsidRPr="00DF66EA">
              <w:rPr>
                <w:rFonts w:ascii="Arial" w:hAnsi="Arial" w:cs="Arial"/>
                <w:i/>
              </w:rPr>
              <w:t xml:space="preserve">La </w:t>
            </w:r>
            <w:r>
              <w:rPr>
                <w:rFonts w:ascii="Arial" w:hAnsi="Arial" w:cs="Arial"/>
                <w:i/>
              </w:rPr>
              <w:t xml:space="preserve">justificación de la </w:t>
            </w:r>
            <w:r w:rsidRPr="00DF66EA">
              <w:rPr>
                <w:rFonts w:ascii="Arial" w:hAnsi="Arial" w:cs="Arial"/>
                <w:i/>
              </w:rPr>
              <w:t xml:space="preserve">respuesta debe </w:t>
            </w:r>
            <w:r>
              <w:rPr>
                <w:rFonts w:ascii="Arial" w:hAnsi="Arial" w:cs="Arial"/>
                <w:i/>
              </w:rPr>
              <w:t>incluir una breve descripción del o los apartados en donde se observa tal congruencia.</w:t>
            </w:r>
          </w:p>
          <w:p w:rsidR="005F0DA2" w:rsidRPr="00DF66EA" w:rsidRDefault="005F0DA2" w:rsidP="001D2BE3">
            <w:pPr>
              <w:spacing w:after="120" w:line="360" w:lineRule="auto"/>
              <w:rPr>
                <w:rFonts w:ascii="Arial" w:hAnsi="Arial" w:cs="Arial"/>
                <w:i/>
              </w:rPr>
            </w:pPr>
            <w:r w:rsidRPr="00A4658E">
              <w:rPr>
                <w:rFonts w:ascii="Arial" w:hAnsi="Arial" w:cs="Arial"/>
                <w:i/>
                <w:u w:val="single"/>
              </w:rPr>
              <w:t>Tipo de Respuesta</w:t>
            </w:r>
            <w:r w:rsidRPr="00DF66EA">
              <w:rPr>
                <w:rFonts w:ascii="Arial" w:hAnsi="Arial" w:cs="Arial"/>
                <w:i/>
              </w:rPr>
              <w:t>: Binaria</w:t>
            </w:r>
          </w:p>
          <w:p w:rsidR="005F0DA2" w:rsidRPr="00A57378" w:rsidRDefault="005F0DA2" w:rsidP="00A57378">
            <w:pPr>
              <w:spacing w:after="120" w:line="360" w:lineRule="auto"/>
              <w:rPr>
                <w:rFonts w:ascii="Arial" w:hAnsi="Arial" w:cs="Arial"/>
                <w:i/>
              </w:rPr>
            </w:pPr>
            <w:r w:rsidRPr="00A4658E">
              <w:rPr>
                <w:rFonts w:ascii="Arial" w:hAnsi="Arial" w:cs="Arial"/>
                <w:i/>
                <w:u w:val="single"/>
              </w:rPr>
              <w:t xml:space="preserve">Fuentes de </w:t>
            </w:r>
            <w:r w:rsidR="00550044" w:rsidRPr="00A4658E">
              <w:rPr>
                <w:rFonts w:ascii="Arial" w:hAnsi="Arial" w:cs="Arial"/>
                <w:i/>
                <w:u w:val="single"/>
              </w:rPr>
              <w:t>información</w:t>
            </w:r>
            <w:r w:rsidR="00550044" w:rsidRPr="00DF66EA">
              <w:rPr>
                <w:rFonts w:ascii="Arial" w:hAnsi="Arial" w:cs="Arial"/>
                <w:i/>
              </w:rPr>
              <w:t>:</w:t>
            </w:r>
          </w:p>
          <w:p w:rsidR="005F0DA2" w:rsidRPr="00DF66EA" w:rsidRDefault="00550044" w:rsidP="005F0DA2">
            <w:pPr>
              <w:pStyle w:val="Prrafodelista"/>
              <w:numPr>
                <w:ilvl w:val="0"/>
                <w:numId w:val="17"/>
              </w:numPr>
              <w:spacing w:after="120" w:line="360" w:lineRule="auto"/>
              <w:jc w:val="both"/>
              <w:rPr>
                <w:rFonts w:ascii="Arial" w:hAnsi="Arial" w:cs="Arial"/>
                <w:i/>
              </w:rPr>
            </w:pPr>
            <w:r>
              <w:rPr>
                <w:rFonts w:ascii="Arial" w:hAnsi="Arial" w:cs="Arial"/>
                <w:i/>
              </w:rPr>
              <w:t>Lineamientos de Ejecución 2017</w:t>
            </w:r>
            <w:r w:rsidR="005F0DA2" w:rsidRPr="00DF66EA">
              <w:rPr>
                <w:rFonts w:ascii="Arial" w:hAnsi="Arial" w:cs="Arial"/>
                <w:i/>
              </w:rPr>
              <w:t xml:space="preserve"> del Fondo.</w:t>
            </w:r>
          </w:p>
          <w:p w:rsidR="005F0DA2" w:rsidRPr="006B13CA" w:rsidRDefault="005F0DA2" w:rsidP="005F0DA2">
            <w:pPr>
              <w:pStyle w:val="Prrafodelista"/>
              <w:numPr>
                <w:ilvl w:val="0"/>
                <w:numId w:val="20"/>
              </w:numPr>
              <w:spacing w:after="120" w:line="360" w:lineRule="auto"/>
              <w:jc w:val="both"/>
              <w:rPr>
                <w:rFonts w:ascii="Arial" w:hAnsi="Arial" w:cs="Arial"/>
                <w:i/>
              </w:rPr>
            </w:pPr>
            <w:r w:rsidRPr="00DF66EA">
              <w:rPr>
                <w:rFonts w:ascii="Arial" w:hAnsi="Arial" w:cs="Arial"/>
                <w:i/>
              </w:rPr>
              <w:lastRenderedPageBreak/>
              <w:t>Manual de Organización y</w:t>
            </w:r>
            <w:r>
              <w:rPr>
                <w:rFonts w:ascii="Arial" w:hAnsi="Arial" w:cs="Arial"/>
                <w:i/>
              </w:rPr>
              <w:t>/o</w:t>
            </w:r>
            <w:r w:rsidR="00DD5344">
              <w:rPr>
                <w:rFonts w:ascii="Arial" w:hAnsi="Arial" w:cs="Arial"/>
                <w:i/>
              </w:rPr>
              <w:t xml:space="preserve"> </w:t>
            </w:r>
            <w:r w:rsidRPr="009D56D7">
              <w:rPr>
                <w:rFonts w:ascii="Arial" w:hAnsi="Arial" w:cs="Arial"/>
                <w:i/>
              </w:rPr>
              <w:t xml:space="preserve">Procedimientos Municipal </w:t>
            </w:r>
            <w:r>
              <w:rPr>
                <w:rFonts w:ascii="Arial" w:hAnsi="Arial" w:cs="Arial"/>
                <w:i/>
              </w:rPr>
              <w:t xml:space="preserve">(o institucional) </w:t>
            </w:r>
            <w:r w:rsidRPr="009D56D7">
              <w:rPr>
                <w:rFonts w:ascii="Arial" w:eastAsia="Times New Roman" w:hAnsi="Arial" w:cs="Arial"/>
                <w:i/>
                <w:color w:val="000000"/>
                <w:lang w:eastAsia="es-MX"/>
              </w:rPr>
              <w:t>de los procesos principales para l</w:t>
            </w:r>
            <w:r>
              <w:rPr>
                <w:rFonts w:ascii="Arial" w:eastAsia="Times New Roman" w:hAnsi="Arial" w:cs="Arial"/>
                <w:i/>
                <w:color w:val="000000"/>
                <w:lang w:eastAsia="es-MX"/>
              </w:rPr>
              <w:t xml:space="preserve">a administración y operación de Proyectos (y/o Programas), o documento equivalente, en donde también </w:t>
            </w:r>
            <w:r w:rsidR="00A57378">
              <w:rPr>
                <w:rFonts w:ascii="Arial" w:eastAsia="Times New Roman" w:hAnsi="Arial" w:cs="Arial"/>
                <w:i/>
                <w:color w:val="000000"/>
                <w:lang w:eastAsia="es-MX"/>
              </w:rPr>
              <w:t xml:space="preserve">se </w:t>
            </w:r>
            <w:r w:rsidR="00A57378">
              <w:rPr>
                <w:rFonts w:ascii="Arial" w:hAnsi="Arial" w:cs="Arial"/>
                <w:i/>
              </w:rPr>
              <w:t>identifique</w:t>
            </w:r>
            <w:r>
              <w:rPr>
                <w:rFonts w:ascii="Arial" w:hAnsi="Arial" w:cs="Arial"/>
                <w:i/>
              </w:rPr>
              <w:t xml:space="preserve"> el mecanismo de entrega/recepción de los bienes o de los servicios a los beneficiarios (o área de enfoque: colonias, localidades, familias, etc.). Marcar la página o páginas en donde se observe la información solicitada en la pregunta.</w:t>
            </w:r>
          </w:p>
          <w:p w:rsidR="005F0DA2" w:rsidRPr="00253F93" w:rsidRDefault="005F0DA2" w:rsidP="005F0DA2">
            <w:pPr>
              <w:pStyle w:val="Prrafodelista"/>
              <w:numPr>
                <w:ilvl w:val="0"/>
                <w:numId w:val="17"/>
              </w:numPr>
              <w:spacing w:after="120" w:line="360" w:lineRule="auto"/>
              <w:jc w:val="both"/>
              <w:rPr>
                <w:rFonts w:ascii="Arial" w:hAnsi="Arial" w:cs="Arial"/>
                <w:i/>
              </w:rPr>
            </w:pPr>
            <w:r w:rsidRPr="00DF66EA">
              <w:rPr>
                <w:rFonts w:ascii="Arial" w:hAnsi="Arial" w:cs="Arial"/>
                <w:i/>
              </w:rPr>
              <w:t>Reporte oficializado por parte del Ente Público ejecutor, que incluya la descripción y cuantificación de la población potencial</w:t>
            </w:r>
            <w:r w:rsidR="00757B46">
              <w:rPr>
                <w:rFonts w:ascii="Arial" w:hAnsi="Arial" w:cs="Arial"/>
                <w:i/>
              </w:rPr>
              <w:t xml:space="preserve"> o área de enfoque</w:t>
            </w:r>
            <w:r w:rsidRPr="00DF66EA">
              <w:rPr>
                <w:rFonts w:ascii="Arial" w:hAnsi="Arial" w:cs="Arial"/>
                <w:i/>
              </w:rPr>
              <w:t xml:space="preserve"> (la que tiene el problema), población </w:t>
            </w:r>
            <w:r w:rsidR="00757B46">
              <w:rPr>
                <w:rFonts w:ascii="Arial" w:hAnsi="Arial" w:cs="Arial"/>
                <w:i/>
              </w:rPr>
              <w:t>o área de enfoque</w:t>
            </w:r>
            <w:r w:rsidR="00DD5344">
              <w:rPr>
                <w:rFonts w:ascii="Arial" w:hAnsi="Arial" w:cs="Arial"/>
                <w:i/>
              </w:rPr>
              <w:t xml:space="preserve"> </w:t>
            </w:r>
            <w:r w:rsidRPr="00DF66EA">
              <w:rPr>
                <w:rFonts w:ascii="Arial" w:hAnsi="Arial" w:cs="Arial"/>
                <w:i/>
              </w:rPr>
              <w:t xml:space="preserve">objetivo (la que es posible atender o beneficiar con los recursos del Fondo, es decir, la programada), y la población </w:t>
            </w:r>
            <w:r w:rsidR="00757B46">
              <w:rPr>
                <w:rFonts w:ascii="Arial" w:hAnsi="Arial" w:cs="Arial"/>
                <w:i/>
              </w:rPr>
              <w:t>o área de enfoque</w:t>
            </w:r>
            <w:r w:rsidR="00DD5344">
              <w:rPr>
                <w:rFonts w:ascii="Arial" w:hAnsi="Arial" w:cs="Arial"/>
                <w:i/>
              </w:rPr>
              <w:t xml:space="preserve"> </w:t>
            </w:r>
            <w:r w:rsidRPr="00DF66EA">
              <w:rPr>
                <w:rFonts w:ascii="Arial" w:hAnsi="Arial" w:cs="Arial"/>
                <w:i/>
              </w:rPr>
              <w:t>atendida (la efectivamente beneficiada con los bienes y servicios generad</w:t>
            </w:r>
            <w:r>
              <w:rPr>
                <w:rFonts w:ascii="Arial" w:hAnsi="Arial" w:cs="Arial"/>
                <w:i/>
              </w:rPr>
              <w:t>os con los recursos del Fondo); así como los bienes y servicios (proyectos) producidos y entregados a los beneficiarios efectivamente atendidos</w:t>
            </w:r>
            <w:r w:rsidR="00757B46">
              <w:rPr>
                <w:rFonts w:ascii="Arial" w:hAnsi="Arial" w:cs="Arial"/>
                <w:i/>
              </w:rPr>
              <w:t>. La</w:t>
            </w:r>
            <w:r>
              <w:rPr>
                <w:rFonts w:ascii="Arial" w:hAnsi="Arial" w:cs="Arial"/>
                <w:i/>
              </w:rPr>
              <w:t xml:space="preserve"> población pudiera estar focalizada a un área de enfoque, tal como: colonias, localidades, familias, entre otros.</w:t>
            </w:r>
          </w:p>
          <w:p w:rsidR="005F0DA2" w:rsidRPr="000A79DD" w:rsidRDefault="005F0DA2" w:rsidP="005F0DA2">
            <w:pPr>
              <w:pStyle w:val="Prrafodelista"/>
              <w:numPr>
                <w:ilvl w:val="0"/>
                <w:numId w:val="17"/>
              </w:numPr>
              <w:spacing w:after="120" w:line="360" w:lineRule="auto"/>
              <w:jc w:val="both"/>
              <w:rPr>
                <w:rFonts w:ascii="Arial" w:hAnsi="Arial" w:cs="Arial"/>
                <w:i/>
              </w:rPr>
            </w:pPr>
            <w:r w:rsidRPr="00DF66EA">
              <w:rPr>
                <w:rFonts w:ascii="Arial" w:hAnsi="Arial" w:cs="Arial"/>
                <w:i/>
              </w:rPr>
              <w:t xml:space="preserve">SFU-SHCP a nivel Proyecto y a nivel Financiero, en </w:t>
            </w:r>
            <w:r w:rsidRPr="00DF66EA">
              <w:rPr>
                <w:rFonts w:ascii="Arial" w:hAnsi="Arial" w:cs="Arial"/>
                <w:i/>
                <w:u w:val="single"/>
              </w:rPr>
              <w:t>archivo Excel</w:t>
            </w:r>
            <w:r w:rsidR="00550044">
              <w:rPr>
                <w:rFonts w:ascii="Arial" w:hAnsi="Arial" w:cs="Arial"/>
                <w:i/>
              </w:rPr>
              <w:t>, cierre 2017</w:t>
            </w:r>
            <w:r w:rsidR="00A57378">
              <w:rPr>
                <w:rFonts w:ascii="Arial" w:hAnsi="Arial" w:cs="Arial"/>
                <w:i/>
              </w:rPr>
              <w:t>, en donde se identifique el reporte correspondiente al Municipio de Delicias.</w:t>
            </w:r>
          </w:p>
        </w:tc>
      </w:tr>
    </w:tbl>
    <w:p w:rsidR="005F0DA2" w:rsidRDefault="005F0DA2" w:rsidP="005F0DA2">
      <w:pPr>
        <w:spacing w:after="120" w:line="360" w:lineRule="auto"/>
        <w:jc w:val="both"/>
        <w:rPr>
          <w:rFonts w:ascii="Arial" w:hAnsi="Arial" w:cs="Arial"/>
        </w:rPr>
      </w:pPr>
    </w:p>
    <w:p w:rsidR="005F0DA2" w:rsidRDefault="005F0DA2" w:rsidP="005F0DA2">
      <w:pPr>
        <w:spacing w:after="120" w:line="360" w:lineRule="auto"/>
        <w:jc w:val="both"/>
        <w:rPr>
          <w:rFonts w:ascii="Arial" w:hAnsi="Arial" w:cs="Arial"/>
        </w:rPr>
      </w:pPr>
      <w:r>
        <w:rPr>
          <w:rFonts w:ascii="Arial" w:hAnsi="Arial" w:cs="Arial"/>
        </w:rPr>
        <w:t xml:space="preserve">17. ¿El Ente Público (o dependencias ejecutoras) responsable del </w:t>
      </w:r>
      <w:r w:rsidR="004004DB">
        <w:rPr>
          <w:rFonts w:ascii="Arial" w:hAnsi="Arial" w:cs="Arial"/>
        </w:rPr>
        <w:t xml:space="preserve">FISM-DF </w:t>
      </w:r>
      <w:r>
        <w:rPr>
          <w:rFonts w:ascii="Arial" w:hAnsi="Arial" w:cs="Arial"/>
        </w:rPr>
        <w:t>cuenta con procedimientos institucionales sistematizados para determinar la selección de beneficiarios de los bienes y servicios que se financian con recursos del Fondo?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F0DA2" w:rsidTr="002B48E2">
        <w:tc>
          <w:tcPr>
            <w:tcW w:w="10112" w:type="dxa"/>
            <w:shd w:val="clear" w:color="auto" w:fill="D9E2F3" w:themeFill="accent5" w:themeFillTint="33"/>
          </w:tcPr>
          <w:p w:rsidR="005F0DA2" w:rsidRDefault="005F0DA2" w:rsidP="001D2BE3">
            <w:pPr>
              <w:spacing w:after="120" w:line="360" w:lineRule="auto"/>
              <w:rPr>
                <w:rFonts w:ascii="Arial" w:hAnsi="Arial" w:cs="Arial"/>
                <w:i/>
                <w:u w:val="single"/>
              </w:rPr>
            </w:pPr>
            <w:r>
              <w:rPr>
                <w:rFonts w:ascii="Arial" w:hAnsi="Arial" w:cs="Arial"/>
                <w:i/>
                <w:u w:val="single"/>
              </w:rPr>
              <w:t>Nota para el evaluador</w:t>
            </w:r>
          </w:p>
          <w:p w:rsidR="005F0DA2" w:rsidRPr="008050A8" w:rsidRDefault="005F0DA2" w:rsidP="001D2BE3">
            <w:pPr>
              <w:spacing w:after="120" w:line="360" w:lineRule="auto"/>
              <w:rPr>
                <w:rFonts w:ascii="Arial" w:hAnsi="Arial" w:cs="Arial"/>
                <w:i/>
              </w:rPr>
            </w:pPr>
            <w:r>
              <w:rPr>
                <w:rFonts w:ascii="Arial" w:hAnsi="Arial" w:cs="Arial"/>
                <w:i/>
              </w:rPr>
              <w:t xml:space="preserve">La justificación de la respuesta debe considerar que los beneficiarios pueden ser áreas de enfoque tales como comunidades, localidades, colonias, familias, entre otros. </w:t>
            </w:r>
          </w:p>
          <w:p w:rsidR="005F0DA2" w:rsidRPr="00DF66EA" w:rsidRDefault="005F0DA2"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Binaria</w:t>
            </w:r>
          </w:p>
          <w:p w:rsidR="005F0DA2" w:rsidRPr="00DF66EA" w:rsidRDefault="005F0DA2"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5F0DA2" w:rsidRDefault="005F0DA2" w:rsidP="00757B46">
            <w:pPr>
              <w:pStyle w:val="Prrafodelista"/>
              <w:numPr>
                <w:ilvl w:val="0"/>
                <w:numId w:val="17"/>
              </w:numPr>
              <w:spacing w:after="120" w:line="360" w:lineRule="auto"/>
              <w:jc w:val="both"/>
              <w:rPr>
                <w:rFonts w:ascii="Arial" w:hAnsi="Arial" w:cs="Arial"/>
                <w:i/>
              </w:rPr>
            </w:pPr>
            <w:r>
              <w:rPr>
                <w:rFonts w:ascii="Arial" w:hAnsi="Arial" w:cs="Arial"/>
                <w:i/>
              </w:rPr>
              <w:t>Documento municipal oficializado de los “</w:t>
            </w:r>
            <w:r w:rsidR="00DD5344" w:rsidRPr="00DF66EA">
              <w:rPr>
                <w:rFonts w:ascii="Arial" w:hAnsi="Arial" w:cs="Arial"/>
                <w:i/>
              </w:rPr>
              <w:t>Procedimientos para</w:t>
            </w:r>
            <w:r w:rsidRPr="00DF66EA">
              <w:rPr>
                <w:rFonts w:ascii="Arial" w:hAnsi="Arial" w:cs="Arial"/>
                <w:i/>
              </w:rPr>
              <w:t xml:space="preserve"> determinar la selección de beneficiarios</w:t>
            </w:r>
            <w:r>
              <w:rPr>
                <w:rFonts w:ascii="Arial" w:hAnsi="Arial" w:cs="Arial"/>
                <w:i/>
              </w:rPr>
              <w:t>”.</w:t>
            </w:r>
          </w:p>
          <w:p w:rsidR="00757B46" w:rsidRPr="00757B46" w:rsidRDefault="00757B46" w:rsidP="00757B46">
            <w:pPr>
              <w:pStyle w:val="Prrafodelista"/>
              <w:numPr>
                <w:ilvl w:val="0"/>
                <w:numId w:val="17"/>
              </w:numPr>
              <w:spacing w:after="120" w:line="360" w:lineRule="auto"/>
              <w:jc w:val="both"/>
              <w:rPr>
                <w:rFonts w:ascii="Arial" w:hAnsi="Arial" w:cs="Arial"/>
                <w:i/>
              </w:rPr>
            </w:pPr>
            <w:r>
              <w:rPr>
                <w:rFonts w:ascii="Arial" w:hAnsi="Arial" w:cs="Arial"/>
                <w:i/>
              </w:rPr>
              <w:t>I</w:t>
            </w:r>
            <w:r w:rsidRPr="002A3EA0">
              <w:rPr>
                <w:rFonts w:ascii="Arial" w:hAnsi="Arial" w:cs="Arial"/>
                <w:i/>
              </w:rPr>
              <w:t>nformación de evidencia sobre la participación de Comités Comunitarios para la realización de Obras</w:t>
            </w:r>
            <w:r>
              <w:rPr>
                <w:rFonts w:ascii="Arial" w:hAnsi="Arial" w:cs="Arial"/>
                <w:i/>
              </w:rPr>
              <w:t>.</w:t>
            </w:r>
          </w:p>
          <w:p w:rsidR="0052362E" w:rsidRDefault="0052362E" w:rsidP="00757B46">
            <w:pPr>
              <w:pStyle w:val="Prrafodelista"/>
              <w:numPr>
                <w:ilvl w:val="0"/>
                <w:numId w:val="17"/>
              </w:numPr>
              <w:spacing w:after="120" w:line="360" w:lineRule="auto"/>
              <w:jc w:val="both"/>
              <w:rPr>
                <w:rFonts w:ascii="Arial" w:hAnsi="Arial" w:cs="Arial"/>
                <w:i/>
              </w:rPr>
            </w:pPr>
            <w:r>
              <w:rPr>
                <w:rFonts w:ascii="Arial" w:hAnsi="Arial" w:cs="Arial"/>
                <w:i/>
              </w:rPr>
              <w:lastRenderedPageBreak/>
              <w:t>Lineamientos de ejecución del FISM-DF.</w:t>
            </w:r>
          </w:p>
          <w:p w:rsidR="005F0DA2" w:rsidRDefault="005F0DA2" w:rsidP="00757B46">
            <w:pPr>
              <w:pStyle w:val="Prrafodelista"/>
              <w:numPr>
                <w:ilvl w:val="0"/>
                <w:numId w:val="17"/>
              </w:numPr>
              <w:spacing w:after="120" w:line="360" w:lineRule="auto"/>
              <w:jc w:val="both"/>
              <w:rPr>
                <w:rFonts w:ascii="Arial" w:hAnsi="Arial" w:cs="Arial"/>
                <w:i/>
              </w:rPr>
            </w:pPr>
            <w:r>
              <w:rPr>
                <w:rFonts w:ascii="Arial" w:hAnsi="Arial" w:cs="Arial"/>
                <w:i/>
              </w:rPr>
              <w:t>Formatos oficiales que den cuenta de la forma en que se determina la selección de beneficiarios.</w:t>
            </w:r>
          </w:p>
          <w:p w:rsidR="0052362E" w:rsidRPr="00DF66EA" w:rsidRDefault="00757B46" w:rsidP="00757B46">
            <w:pPr>
              <w:pStyle w:val="Prrafodelista"/>
              <w:numPr>
                <w:ilvl w:val="0"/>
                <w:numId w:val="17"/>
              </w:numPr>
              <w:spacing w:after="120" w:line="360" w:lineRule="auto"/>
              <w:jc w:val="both"/>
              <w:rPr>
                <w:rFonts w:ascii="Arial" w:hAnsi="Arial" w:cs="Arial"/>
                <w:i/>
              </w:rPr>
            </w:pPr>
            <w:r>
              <w:rPr>
                <w:rFonts w:ascii="Arial" w:hAnsi="Arial" w:cs="Arial"/>
                <w:i/>
              </w:rPr>
              <w:t>MIDS. 2017</w:t>
            </w:r>
            <w:r w:rsidR="0052362E">
              <w:rPr>
                <w:rFonts w:ascii="Arial" w:hAnsi="Arial" w:cs="Arial"/>
                <w:i/>
              </w:rPr>
              <w:t>. SEDESOL.</w:t>
            </w:r>
          </w:p>
        </w:tc>
      </w:tr>
    </w:tbl>
    <w:p w:rsidR="005F0DA2" w:rsidRPr="007F697C" w:rsidRDefault="005F0DA2" w:rsidP="005F0DA2">
      <w:pPr>
        <w:spacing w:after="120" w:line="360" w:lineRule="auto"/>
        <w:rPr>
          <w:rFonts w:ascii="Arial" w:hAnsi="Arial" w:cs="Arial"/>
          <w:i/>
        </w:rPr>
      </w:pPr>
    </w:p>
    <w:p w:rsidR="005F0DA2" w:rsidRDefault="005F0DA2" w:rsidP="005F0DA2">
      <w:pPr>
        <w:spacing w:after="120" w:line="360" w:lineRule="auto"/>
        <w:jc w:val="both"/>
        <w:rPr>
          <w:rFonts w:ascii="Arial" w:hAnsi="Arial" w:cs="Arial"/>
        </w:rPr>
      </w:pPr>
      <w:r>
        <w:rPr>
          <w:rFonts w:ascii="Arial" w:hAnsi="Arial" w:cs="Arial"/>
        </w:rPr>
        <w:t>18. ¿Los mecanismos para la</w:t>
      </w:r>
      <w:r w:rsidRPr="007F697C">
        <w:rPr>
          <w:rFonts w:ascii="Arial" w:hAnsi="Arial" w:cs="Arial"/>
        </w:rPr>
        <w:t xml:space="preserve"> selección </w:t>
      </w:r>
      <w:r w:rsidR="00DD5344" w:rsidRPr="007F697C">
        <w:rPr>
          <w:rFonts w:ascii="Arial" w:hAnsi="Arial" w:cs="Arial"/>
        </w:rPr>
        <w:t>de beneficiarios</w:t>
      </w:r>
      <w:r w:rsidRPr="007F697C">
        <w:rPr>
          <w:rFonts w:ascii="Arial" w:hAnsi="Arial" w:cs="Arial"/>
        </w:rPr>
        <w:t xml:space="preserve"> </w:t>
      </w:r>
      <w:r>
        <w:rPr>
          <w:rFonts w:ascii="Arial" w:hAnsi="Arial" w:cs="Arial"/>
        </w:rPr>
        <w:t xml:space="preserve">de los bienes y servicios que se financian con recursos del </w:t>
      </w:r>
      <w:r w:rsidR="004004DB">
        <w:rPr>
          <w:rFonts w:ascii="Arial" w:hAnsi="Arial" w:cs="Arial"/>
        </w:rPr>
        <w:t xml:space="preserve">FISM-DF </w:t>
      </w:r>
      <w:r w:rsidRPr="007F697C">
        <w:rPr>
          <w:rFonts w:ascii="Arial" w:hAnsi="Arial" w:cs="Arial"/>
        </w:rPr>
        <w:t>cumple</w:t>
      </w:r>
      <w:r>
        <w:rPr>
          <w:rFonts w:ascii="Arial" w:hAnsi="Arial" w:cs="Arial"/>
        </w:rPr>
        <w:t>n</w:t>
      </w:r>
      <w:r w:rsidRPr="007F697C">
        <w:rPr>
          <w:rFonts w:ascii="Arial" w:hAnsi="Arial" w:cs="Arial"/>
        </w:rPr>
        <w:t xml:space="preserve"> con los criterios de elegibilidad establecidos en la</w:t>
      </w:r>
      <w:r>
        <w:rPr>
          <w:rFonts w:ascii="Arial" w:hAnsi="Arial" w:cs="Arial"/>
        </w:rPr>
        <w:t>s Reglas de Operación</w:t>
      </w:r>
      <w:r w:rsidRPr="007F697C">
        <w:rPr>
          <w:rFonts w:ascii="Arial" w:hAnsi="Arial" w:cs="Arial"/>
        </w:rPr>
        <w:t xml:space="preserve"> y/o en la normatividad aplicable?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F0DA2" w:rsidRPr="005C642F" w:rsidTr="007E6AA8">
        <w:tc>
          <w:tcPr>
            <w:tcW w:w="10112" w:type="dxa"/>
            <w:shd w:val="clear" w:color="auto" w:fill="D9E2F3" w:themeFill="accent5" w:themeFillTint="33"/>
          </w:tcPr>
          <w:p w:rsidR="005F0DA2" w:rsidRPr="005C642F" w:rsidRDefault="005F0DA2" w:rsidP="001D2BE3">
            <w:pPr>
              <w:spacing w:after="120" w:line="360" w:lineRule="auto"/>
              <w:rPr>
                <w:rFonts w:ascii="Arial" w:hAnsi="Arial" w:cs="Arial"/>
                <w:i/>
                <w:u w:val="single"/>
              </w:rPr>
            </w:pPr>
            <w:r w:rsidRPr="005C642F">
              <w:rPr>
                <w:rFonts w:ascii="Arial" w:hAnsi="Arial" w:cs="Arial"/>
                <w:i/>
                <w:u w:val="single"/>
              </w:rPr>
              <w:t>Nota para el evaluador</w:t>
            </w:r>
          </w:p>
          <w:p w:rsidR="005F0DA2" w:rsidRPr="005C642F" w:rsidRDefault="005F0DA2" w:rsidP="001D2BE3">
            <w:pPr>
              <w:spacing w:after="120" w:line="360" w:lineRule="auto"/>
              <w:jc w:val="both"/>
              <w:rPr>
                <w:rFonts w:ascii="Arial" w:hAnsi="Arial" w:cs="Arial"/>
                <w:i/>
              </w:rPr>
            </w:pPr>
            <w:r w:rsidRPr="005C642F">
              <w:rPr>
                <w:rFonts w:ascii="Arial" w:hAnsi="Arial" w:cs="Arial"/>
                <w:i/>
              </w:rPr>
              <w:t xml:space="preserve">La justificación de la respuesta debe considerar que los beneficiarios pueden ser áreas de enfoque tales como comunidades, localidades, </w:t>
            </w:r>
            <w:r>
              <w:rPr>
                <w:rFonts w:ascii="Arial" w:hAnsi="Arial" w:cs="Arial"/>
                <w:i/>
              </w:rPr>
              <w:t>colonias, familias, entre otros; y si tales mecanismos</w:t>
            </w:r>
            <w:r w:rsidRPr="005C642F">
              <w:rPr>
                <w:rFonts w:ascii="Arial" w:hAnsi="Arial" w:cs="Arial"/>
                <w:i/>
              </w:rPr>
              <w:t xml:space="preserve"> permiten identificar si la selección se realiza con base en los criterios de elegibilidad y requisitos establecidos en los documentos normativos</w:t>
            </w:r>
            <w:r>
              <w:rPr>
                <w:rFonts w:ascii="Arial" w:hAnsi="Arial" w:cs="Arial"/>
                <w:i/>
              </w:rPr>
              <w:t>;</w:t>
            </w:r>
            <w:r w:rsidRPr="005C642F">
              <w:rPr>
                <w:rFonts w:ascii="Arial" w:hAnsi="Arial" w:cs="Arial"/>
                <w:i/>
              </w:rPr>
              <w:t xml:space="preserve"> si están estandarizados, es decir, son utilizados por la instancia ejecutora; y si están difundidos, disponibles y publicados.</w:t>
            </w:r>
          </w:p>
          <w:p w:rsidR="005F0DA2" w:rsidRPr="005C642F" w:rsidRDefault="005F0DA2" w:rsidP="001D2BE3">
            <w:pPr>
              <w:spacing w:after="120" w:line="360" w:lineRule="auto"/>
              <w:rPr>
                <w:rFonts w:ascii="Arial" w:hAnsi="Arial" w:cs="Arial"/>
                <w:i/>
              </w:rPr>
            </w:pPr>
            <w:r w:rsidRPr="005C642F">
              <w:rPr>
                <w:rFonts w:ascii="Arial" w:hAnsi="Arial" w:cs="Arial"/>
                <w:i/>
                <w:u w:val="single"/>
              </w:rPr>
              <w:t>Tipo de Respuesta</w:t>
            </w:r>
            <w:r w:rsidRPr="005C642F">
              <w:rPr>
                <w:rFonts w:ascii="Arial" w:hAnsi="Arial" w:cs="Arial"/>
                <w:i/>
              </w:rPr>
              <w:t>: Binaria</w:t>
            </w:r>
          </w:p>
          <w:p w:rsidR="005F0DA2" w:rsidRPr="005C642F" w:rsidRDefault="005F0DA2" w:rsidP="001D2BE3">
            <w:pPr>
              <w:spacing w:after="120" w:line="360" w:lineRule="auto"/>
              <w:rPr>
                <w:rFonts w:ascii="Arial" w:hAnsi="Arial" w:cs="Arial"/>
                <w:i/>
              </w:rPr>
            </w:pPr>
            <w:r w:rsidRPr="005C642F">
              <w:rPr>
                <w:rFonts w:ascii="Arial" w:hAnsi="Arial" w:cs="Arial"/>
                <w:i/>
                <w:u w:val="single"/>
              </w:rPr>
              <w:t>Fuentes de información</w:t>
            </w:r>
            <w:r w:rsidRPr="005C642F">
              <w:rPr>
                <w:rFonts w:ascii="Arial" w:hAnsi="Arial" w:cs="Arial"/>
                <w:i/>
              </w:rPr>
              <w:t>:</w:t>
            </w:r>
          </w:p>
          <w:p w:rsidR="005F0DA2" w:rsidRDefault="0052362E" w:rsidP="00757B46">
            <w:pPr>
              <w:pStyle w:val="Prrafodelista"/>
              <w:numPr>
                <w:ilvl w:val="0"/>
                <w:numId w:val="17"/>
              </w:numPr>
              <w:spacing w:after="120" w:line="360" w:lineRule="auto"/>
              <w:jc w:val="both"/>
              <w:rPr>
                <w:rFonts w:ascii="Arial" w:hAnsi="Arial" w:cs="Arial"/>
                <w:i/>
              </w:rPr>
            </w:pPr>
            <w:r>
              <w:rPr>
                <w:rFonts w:ascii="Arial" w:hAnsi="Arial" w:cs="Arial"/>
                <w:i/>
              </w:rPr>
              <w:t>Lineamientos de ejecución</w:t>
            </w:r>
            <w:r w:rsidR="00757B46">
              <w:rPr>
                <w:rFonts w:ascii="Arial" w:hAnsi="Arial" w:cs="Arial"/>
                <w:i/>
              </w:rPr>
              <w:t xml:space="preserve"> 2017</w:t>
            </w:r>
            <w:r>
              <w:rPr>
                <w:rFonts w:ascii="Arial" w:hAnsi="Arial" w:cs="Arial"/>
                <w:i/>
              </w:rPr>
              <w:t xml:space="preserve"> del FISM-DF.</w:t>
            </w:r>
          </w:p>
          <w:p w:rsidR="0052362E" w:rsidRDefault="0052362E" w:rsidP="00757B46">
            <w:pPr>
              <w:pStyle w:val="Prrafodelista"/>
              <w:numPr>
                <w:ilvl w:val="0"/>
                <w:numId w:val="17"/>
              </w:numPr>
              <w:spacing w:after="120" w:line="360" w:lineRule="auto"/>
              <w:jc w:val="both"/>
              <w:rPr>
                <w:rFonts w:ascii="Arial" w:hAnsi="Arial" w:cs="Arial"/>
                <w:i/>
              </w:rPr>
            </w:pPr>
            <w:r>
              <w:rPr>
                <w:rFonts w:ascii="Arial" w:hAnsi="Arial" w:cs="Arial"/>
                <w:i/>
              </w:rPr>
              <w:t>MIDS 201</w:t>
            </w:r>
            <w:r w:rsidR="00757B46">
              <w:rPr>
                <w:rFonts w:ascii="Arial" w:hAnsi="Arial" w:cs="Arial"/>
                <w:i/>
              </w:rPr>
              <w:t>7</w:t>
            </w:r>
            <w:r>
              <w:rPr>
                <w:rFonts w:ascii="Arial" w:hAnsi="Arial" w:cs="Arial"/>
                <w:i/>
              </w:rPr>
              <w:t>. SEDESOL.</w:t>
            </w:r>
          </w:p>
          <w:p w:rsidR="00757B46" w:rsidRPr="00757B46" w:rsidRDefault="00757B46" w:rsidP="00757B46">
            <w:pPr>
              <w:pStyle w:val="Prrafodelista"/>
              <w:numPr>
                <w:ilvl w:val="0"/>
                <w:numId w:val="17"/>
              </w:numPr>
              <w:spacing w:after="120" w:line="360" w:lineRule="auto"/>
              <w:jc w:val="both"/>
              <w:rPr>
                <w:rFonts w:ascii="Arial" w:hAnsi="Arial" w:cs="Arial"/>
                <w:i/>
              </w:rPr>
            </w:pPr>
            <w:r>
              <w:rPr>
                <w:rFonts w:ascii="Arial" w:hAnsi="Arial" w:cs="Arial"/>
                <w:i/>
              </w:rPr>
              <w:t>I</w:t>
            </w:r>
            <w:r w:rsidRPr="002A3EA0">
              <w:rPr>
                <w:rFonts w:ascii="Arial" w:hAnsi="Arial" w:cs="Arial"/>
                <w:i/>
              </w:rPr>
              <w:t>nformación de evidencia sobre la participación de Comités Comunitarios para la realización de Obras</w:t>
            </w:r>
            <w:r>
              <w:rPr>
                <w:rFonts w:ascii="Arial" w:hAnsi="Arial" w:cs="Arial"/>
                <w:i/>
              </w:rPr>
              <w:t>.</w:t>
            </w:r>
          </w:p>
          <w:p w:rsidR="005F0DA2" w:rsidRPr="005C642F" w:rsidRDefault="005F0DA2" w:rsidP="00757B46">
            <w:pPr>
              <w:pStyle w:val="Prrafodelista"/>
              <w:numPr>
                <w:ilvl w:val="0"/>
                <w:numId w:val="17"/>
              </w:numPr>
              <w:spacing w:after="120" w:line="360" w:lineRule="auto"/>
              <w:jc w:val="both"/>
              <w:rPr>
                <w:rFonts w:ascii="Arial" w:hAnsi="Arial" w:cs="Arial"/>
                <w:i/>
              </w:rPr>
            </w:pPr>
            <w:r w:rsidRPr="005C642F">
              <w:rPr>
                <w:rFonts w:ascii="Arial" w:hAnsi="Arial" w:cs="Arial"/>
                <w:i/>
              </w:rPr>
              <w:t>Documento municipal oficializado de los “Procedimientos para determinar la selección de beneficiarios”.</w:t>
            </w:r>
          </w:p>
          <w:p w:rsidR="005F0DA2" w:rsidRPr="005C642F" w:rsidRDefault="005F0DA2" w:rsidP="00757B46">
            <w:pPr>
              <w:pStyle w:val="Prrafodelista"/>
              <w:numPr>
                <w:ilvl w:val="0"/>
                <w:numId w:val="17"/>
              </w:numPr>
              <w:spacing w:after="120" w:line="360" w:lineRule="auto"/>
              <w:jc w:val="both"/>
              <w:rPr>
                <w:rFonts w:ascii="Arial" w:hAnsi="Arial" w:cs="Arial"/>
                <w:i/>
              </w:rPr>
            </w:pPr>
            <w:r w:rsidRPr="005C642F">
              <w:rPr>
                <w:rFonts w:ascii="Arial" w:hAnsi="Arial" w:cs="Arial"/>
                <w:i/>
              </w:rPr>
              <w:t>Formatos oficiales que den cuenta de la forma en que se determina la selección de beneficiarios.</w:t>
            </w:r>
          </w:p>
        </w:tc>
      </w:tr>
    </w:tbl>
    <w:p w:rsidR="005F0DA2" w:rsidRDefault="005F0DA2" w:rsidP="005F0DA2">
      <w:pPr>
        <w:spacing w:after="120" w:line="360" w:lineRule="auto"/>
        <w:rPr>
          <w:rFonts w:ascii="Arial" w:hAnsi="Arial" w:cs="Arial"/>
          <w:i/>
        </w:rPr>
      </w:pPr>
    </w:p>
    <w:p w:rsidR="00757B46" w:rsidRDefault="00757B46" w:rsidP="005F0DA2">
      <w:pPr>
        <w:spacing w:after="120" w:line="360" w:lineRule="auto"/>
        <w:rPr>
          <w:rFonts w:ascii="Arial" w:hAnsi="Arial" w:cs="Arial"/>
          <w:i/>
        </w:rPr>
      </w:pPr>
    </w:p>
    <w:p w:rsidR="00757B46" w:rsidRDefault="00757B46" w:rsidP="005F0DA2">
      <w:pPr>
        <w:spacing w:after="120" w:line="360" w:lineRule="auto"/>
        <w:rPr>
          <w:rFonts w:ascii="Arial" w:hAnsi="Arial" w:cs="Arial"/>
          <w:i/>
        </w:rPr>
      </w:pPr>
    </w:p>
    <w:p w:rsidR="005F0DA2" w:rsidRDefault="005F0DA2" w:rsidP="005F0DA2">
      <w:pPr>
        <w:spacing w:after="120" w:line="360" w:lineRule="auto"/>
        <w:jc w:val="both"/>
        <w:rPr>
          <w:rFonts w:ascii="Arial" w:hAnsi="Arial" w:cs="Arial"/>
        </w:rPr>
      </w:pPr>
      <w:r>
        <w:rPr>
          <w:rFonts w:ascii="Arial" w:hAnsi="Arial" w:cs="Arial"/>
        </w:rPr>
        <w:lastRenderedPageBreak/>
        <w:t xml:space="preserve">19. </w:t>
      </w:r>
      <w:r w:rsidRPr="00351B1F">
        <w:rPr>
          <w:rFonts w:ascii="Arial" w:hAnsi="Arial" w:cs="Arial"/>
        </w:rPr>
        <w:t>En caso de contar con un Padrón de Beneficiarios, ¿existen mecanismos de actualiz</w:t>
      </w:r>
      <w:r>
        <w:rPr>
          <w:rFonts w:ascii="Arial" w:hAnsi="Arial" w:cs="Arial"/>
        </w:rPr>
        <w:t xml:space="preserve">ación y depuración?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F0DA2" w:rsidTr="007E6AA8">
        <w:tc>
          <w:tcPr>
            <w:tcW w:w="10112" w:type="dxa"/>
            <w:shd w:val="clear" w:color="auto" w:fill="D9E2F3" w:themeFill="accent5" w:themeFillTint="33"/>
          </w:tcPr>
          <w:p w:rsidR="005F0DA2" w:rsidRDefault="005F0DA2" w:rsidP="001D2BE3">
            <w:pPr>
              <w:spacing w:after="120" w:line="360" w:lineRule="auto"/>
              <w:rPr>
                <w:rFonts w:ascii="Arial" w:hAnsi="Arial" w:cs="Arial"/>
                <w:i/>
                <w:u w:val="single"/>
              </w:rPr>
            </w:pPr>
            <w:r>
              <w:rPr>
                <w:rFonts w:ascii="Arial" w:hAnsi="Arial" w:cs="Arial"/>
                <w:i/>
                <w:u w:val="single"/>
              </w:rPr>
              <w:t>Nota para el evaluador:</w:t>
            </w:r>
          </w:p>
          <w:p w:rsidR="005F0DA2" w:rsidRPr="005C642F" w:rsidRDefault="005F0DA2" w:rsidP="001D2BE3">
            <w:pPr>
              <w:spacing w:after="120" w:line="360" w:lineRule="auto"/>
              <w:rPr>
                <w:rFonts w:ascii="Arial" w:hAnsi="Arial" w:cs="Arial"/>
                <w:i/>
              </w:rPr>
            </w:pPr>
            <w:r w:rsidRPr="005C642F">
              <w:rPr>
                <w:rFonts w:ascii="Arial" w:hAnsi="Arial" w:cs="Arial"/>
                <w:i/>
              </w:rPr>
              <w:t>La justificación de la respuesta debe incluir una breve descripción de los mecanismos de actualización.</w:t>
            </w:r>
          </w:p>
          <w:p w:rsidR="005F0DA2" w:rsidRPr="00DF66EA" w:rsidRDefault="005F0DA2"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Binaria</w:t>
            </w:r>
          </w:p>
          <w:p w:rsidR="005F0DA2" w:rsidRPr="00DF66EA" w:rsidRDefault="005F0DA2"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5F0DA2" w:rsidRPr="00DF66EA" w:rsidRDefault="00074C5D" w:rsidP="00074C5D">
            <w:pPr>
              <w:pStyle w:val="Prrafodelista"/>
              <w:numPr>
                <w:ilvl w:val="0"/>
                <w:numId w:val="17"/>
              </w:numPr>
              <w:spacing w:after="120" w:line="360" w:lineRule="auto"/>
              <w:jc w:val="both"/>
              <w:rPr>
                <w:rFonts w:ascii="Arial" w:hAnsi="Arial" w:cs="Arial"/>
                <w:i/>
              </w:rPr>
            </w:pPr>
            <w:r>
              <w:rPr>
                <w:rFonts w:ascii="Arial" w:hAnsi="Arial" w:cs="Arial"/>
                <w:i/>
              </w:rPr>
              <w:t>MIDS 2017</w:t>
            </w:r>
            <w:r w:rsidR="0051654D">
              <w:rPr>
                <w:rFonts w:ascii="Arial" w:hAnsi="Arial" w:cs="Arial"/>
                <w:i/>
              </w:rPr>
              <w:t xml:space="preserve">. </w:t>
            </w:r>
            <w:r>
              <w:rPr>
                <w:rFonts w:ascii="Arial" w:hAnsi="Arial" w:cs="Arial"/>
                <w:i/>
              </w:rPr>
              <w:t>SEDESOL.</w:t>
            </w:r>
          </w:p>
          <w:p w:rsidR="005F0DA2" w:rsidRPr="00DF66EA" w:rsidRDefault="005F0DA2" w:rsidP="00074C5D">
            <w:pPr>
              <w:pStyle w:val="Prrafodelista"/>
              <w:numPr>
                <w:ilvl w:val="0"/>
                <w:numId w:val="17"/>
              </w:numPr>
              <w:spacing w:after="120" w:line="360" w:lineRule="auto"/>
              <w:jc w:val="both"/>
              <w:rPr>
                <w:rFonts w:ascii="Arial" w:hAnsi="Arial" w:cs="Arial"/>
                <w:i/>
              </w:rPr>
            </w:pPr>
            <w:r>
              <w:rPr>
                <w:rFonts w:ascii="Arial" w:hAnsi="Arial" w:cs="Arial"/>
                <w:i/>
              </w:rPr>
              <w:t xml:space="preserve">Lineamientos de Ejecución </w:t>
            </w:r>
            <w:r w:rsidR="00DD5344">
              <w:rPr>
                <w:rFonts w:ascii="Arial" w:hAnsi="Arial" w:cs="Arial"/>
                <w:i/>
              </w:rPr>
              <w:t xml:space="preserve">2017 </w:t>
            </w:r>
            <w:r w:rsidRPr="00DF66EA">
              <w:rPr>
                <w:rFonts w:ascii="Arial" w:hAnsi="Arial" w:cs="Arial"/>
                <w:i/>
              </w:rPr>
              <w:t>del Fondo.</w:t>
            </w:r>
          </w:p>
          <w:p w:rsidR="005F0DA2" w:rsidRPr="005C642F" w:rsidRDefault="005F0DA2" w:rsidP="00074C5D">
            <w:pPr>
              <w:pStyle w:val="Prrafodelista"/>
              <w:numPr>
                <w:ilvl w:val="0"/>
                <w:numId w:val="17"/>
              </w:numPr>
              <w:spacing w:after="120" w:line="360" w:lineRule="auto"/>
              <w:jc w:val="both"/>
              <w:rPr>
                <w:rFonts w:ascii="Arial" w:hAnsi="Arial" w:cs="Arial"/>
                <w:i/>
              </w:rPr>
            </w:pPr>
            <w:r w:rsidRPr="005C642F">
              <w:rPr>
                <w:rFonts w:ascii="Arial" w:hAnsi="Arial" w:cs="Arial"/>
                <w:i/>
              </w:rPr>
              <w:t>Documento municipal oficializado de los “Procedimientos para determinar la selección de beneficiarios”.</w:t>
            </w:r>
          </w:p>
          <w:p w:rsidR="005F0DA2" w:rsidRDefault="005F0DA2" w:rsidP="00074C5D">
            <w:pPr>
              <w:pStyle w:val="Prrafodelista"/>
              <w:numPr>
                <w:ilvl w:val="0"/>
                <w:numId w:val="17"/>
              </w:numPr>
              <w:spacing w:after="120" w:line="360" w:lineRule="auto"/>
              <w:jc w:val="both"/>
              <w:rPr>
                <w:rFonts w:ascii="Arial" w:hAnsi="Arial" w:cs="Arial"/>
                <w:i/>
              </w:rPr>
            </w:pPr>
            <w:r w:rsidRPr="005C642F">
              <w:rPr>
                <w:rFonts w:ascii="Arial" w:hAnsi="Arial" w:cs="Arial"/>
                <w:i/>
              </w:rPr>
              <w:t>Formatos oficiales que den cuenta de la forma en que se determina la selección de beneficiarios.</w:t>
            </w:r>
          </w:p>
          <w:p w:rsidR="00074C5D" w:rsidRPr="00074C5D" w:rsidRDefault="00074C5D" w:rsidP="00074C5D">
            <w:pPr>
              <w:pStyle w:val="Prrafodelista"/>
              <w:numPr>
                <w:ilvl w:val="0"/>
                <w:numId w:val="17"/>
              </w:numPr>
              <w:spacing w:after="120" w:line="360" w:lineRule="auto"/>
              <w:jc w:val="both"/>
              <w:rPr>
                <w:rFonts w:ascii="Arial" w:hAnsi="Arial" w:cs="Arial"/>
                <w:i/>
              </w:rPr>
            </w:pPr>
            <w:r>
              <w:rPr>
                <w:rFonts w:ascii="Arial" w:hAnsi="Arial" w:cs="Arial"/>
                <w:i/>
              </w:rPr>
              <w:t>I</w:t>
            </w:r>
            <w:r w:rsidRPr="002A3EA0">
              <w:rPr>
                <w:rFonts w:ascii="Arial" w:hAnsi="Arial" w:cs="Arial"/>
                <w:i/>
              </w:rPr>
              <w:t>nformación de evidencia sobre la participación de Comités Comunitarios para la realización de Obras</w:t>
            </w:r>
            <w:r>
              <w:rPr>
                <w:rFonts w:ascii="Arial" w:hAnsi="Arial" w:cs="Arial"/>
                <w:i/>
              </w:rPr>
              <w:t>.</w:t>
            </w:r>
          </w:p>
        </w:tc>
      </w:tr>
    </w:tbl>
    <w:p w:rsidR="005F0DA2" w:rsidRDefault="005F0DA2" w:rsidP="005F0DA2">
      <w:pPr>
        <w:spacing w:before="120" w:after="0" w:line="360" w:lineRule="auto"/>
        <w:jc w:val="both"/>
        <w:rPr>
          <w:rFonts w:ascii="Arial" w:hAnsi="Arial" w:cs="Arial"/>
        </w:rPr>
      </w:pPr>
    </w:p>
    <w:p w:rsidR="005F0DA2" w:rsidRDefault="005F0DA2" w:rsidP="005F0DA2">
      <w:pPr>
        <w:spacing w:before="120" w:after="0" w:line="360" w:lineRule="auto"/>
        <w:jc w:val="both"/>
        <w:rPr>
          <w:rFonts w:ascii="Arial" w:eastAsia="Arial" w:hAnsi="Arial" w:cs="Arial"/>
        </w:rPr>
      </w:pPr>
      <w:r w:rsidRPr="006B13CA">
        <w:rPr>
          <w:rFonts w:ascii="Arial" w:hAnsi="Arial" w:cs="Arial"/>
        </w:rPr>
        <w:t xml:space="preserve">20. </w:t>
      </w:r>
      <w:r w:rsidRPr="006B13CA">
        <w:rPr>
          <w:rFonts w:ascii="Arial" w:eastAsia="Arial" w:hAnsi="Arial" w:cs="Arial"/>
        </w:rPr>
        <w:t>¿Se cuenta con un método para definir y cuantificar a la población potencial, a la población objetivo, y a la población atendida?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F0DA2" w:rsidTr="007E6AA8">
        <w:tc>
          <w:tcPr>
            <w:tcW w:w="10112" w:type="dxa"/>
            <w:shd w:val="clear" w:color="auto" w:fill="D9E2F3" w:themeFill="accent5" w:themeFillTint="33"/>
          </w:tcPr>
          <w:p w:rsidR="005F0DA2" w:rsidRDefault="005F0DA2" w:rsidP="001D2BE3">
            <w:pPr>
              <w:spacing w:after="120" w:line="360" w:lineRule="auto"/>
              <w:rPr>
                <w:rFonts w:ascii="Arial" w:hAnsi="Arial" w:cs="Arial"/>
                <w:i/>
                <w:u w:val="single"/>
              </w:rPr>
            </w:pPr>
            <w:r>
              <w:rPr>
                <w:rFonts w:ascii="Arial" w:hAnsi="Arial" w:cs="Arial"/>
                <w:i/>
                <w:u w:val="single"/>
              </w:rPr>
              <w:t>Nota para el evaluador:</w:t>
            </w:r>
          </w:p>
          <w:p w:rsidR="005F0DA2" w:rsidRPr="005C642F" w:rsidRDefault="005F0DA2" w:rsidP="001D2BE3">
            <w:pPr>
              <w:spacing w:after="120" w:line="360" w:lineRule="auto"/>
              <w:rPr>
                <w:rFonts w:ascii="Arial" w:hAnsi="Arial" w:cs="Arial"/>
                <w:i/>
              </w:rPr>
            </w:pPr>
            <w:r w:rsidRPr="005C642F">
              <w:rPr>
                <w:rFonts w:ascii="Arial" w:hAnsi="Arial" w:cs="Arial"/>
                <w:i/>
              </w:rPr>
              <w:t xml:space="preserve">La justificación de la respuesta debe incluir </w:t>
            </w:r>
            <w:r>
              <w:rPr>
                <w:rFonts w:ascii="Arial" w:hAnsi="Arial" w:cs="Arial"/>
                <w:i/>
              </w:rPr>
              <w:t>la</w:t>
            </w:r>
            <w:r w:rsidRPr="005C642F">
              <w:rPr>
                <w:rFonts w:ascii="Arial" w:hAnsi="Arial" w:cs="Arial"/>
                <w:i/>
              </w:rPr>
              <w:t xml:space="preserve"> descripción de </w:t>
            </w:r>
            <w:r>
              <w:rPr>
                <w:rFonts w:ascii="Arial" w:hAnsi="Arial" w:cs="Arial"/>
                <w:i/>
              </w:rPr>
              <w:t>las poblaciones: potencial, objetivo y atendida, así como su cuantificación.</w:t>
            </w:r>
          </w:p>
          <w:p w:rsidR="005F0DA2" w:rsidRPr="00DF66EA" w:rsidRDefault="005F0DA2"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Binaria</w:t>
            </w:r>
          </w:p>
          <w:p w:rsidR="005F0DA2" w:rsidRPr="00DF66EA" w:rsidRDefault="005F0DA2"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5F0DA2" w:rsidRPr="00DF66EA" w:rsidRDefault="0051654D" w:rsidP="005F0DA2">
            <w:pPr>
              <w:pStyle w:val="Prrafodelista"/>
              <w:numPr>
                <w:ilvl w:val="0"/>
                <w:numId w:val="17"/>
              </w:numPr>
              <w:spacing w:after="120" w:line="360" w:lineRule="auto"/>
              <w:jc w:val="both"/>
              <w:rPr>
                <w:rFonts w:ascii="Arial" w:hAnsi="Arial" w:cs="Arial"/>
                <w:i/>
              </w:rPr>
            </w:pPr>
            <w:r>
              <w:rPr>
                <w:rFonts w:ascii="Arial" w:hAnsi="Arial" w:cs="Arial"/>
                <w:i/>
              </w:rPr>
              <w:t>MIDS</w:t>
            </w:r>
            <w:r w:rsidR="00967EB2">
              <w:rPr>
                <w:rFonts w:ascii="Arial" w:hAnsi="Arial" w:cs="Arial"/>
                <w:i/>
              </w:rPr>
              <w:t xml:space="preserve"> 2017</w:t>
            </w:r>
            <w:r>
              <w:rPr>
                <w:rFonts w:ascii="Arial" w:hAnsi="Arial" w:cs="Arial"/>
                <w:i/>
              </w:rPr>
              <w:t>. SEDESOL</w:t>
            </w:r>
            <w:r w:rsidR="005F0DA2" w:rsidRPr="00DF66EA">
              <w:rPr>
                <w:rFonts w:ascii="Arial" w:hAnsi="Arial" w:cs="Arial"/>
                <w:i/>
              </w:rPr>
              <w:t>.</w:t>
            </w:r>
          </w:p>
          <w:p w:rsidR="005F0DA2" w:rsidRPr="00DF66EA" w:rsidRDefault="00967EB2" w:rsidP="005F0DA2">
            <w:pPr>
              <w:pStyle w:val="Prrafodelista"/>
              <w:numPr>
                <w:ilvl w:val="0"/>
                <w:numId w:val="17"/>
              </w:numPr>
              <w:spacing w:after="120" w:line="360" w:lineRule="auto"/>
              <w:jc w:val="both"/>
              <w:rPr>
                <w:rFonts w:ascii="Arial" w:hAnsi="Arial" w:cs="Arial"/>
                <w:i/>
              </w:rPr>
            </w:pPr>
            <w:r>
              <w:rPr>
                <w:rFonts w:ascii="Arial" w:hAnsi="Arial" w:cs="Arial"/>
                <w:i/>
              </w:rPr>
              <w:t>Lineamientos de Ejecución 2017</w:t>
            </w:r>
            <w:r w:rsidR="005F0DA2" w:rsidRPr="00DF66EA">
              <w:rPr>
                <w:rFonts w:ascii="Arial" w:hAnsi="Arial" w:cs="Arial"/>
                <w:i/>
              </w:rPr>
              <w:t xml:space="preserve"> del Fondo.</w:t>
            </w:r>
          </w:p>
          <w:p w:rsidR="005F0DA2" w:rsidRPr="005C642F" w:rsidRDefault="005F0DA2" w:rsidP="005F0DA2">
            <w:pPr>
              <w:pStyle w:val="Prrafodelista"/>
              <w:numPr>
                <w:ilvl w:val="0"/>
                <w:numId w:val="17"/>
              </w:numPr>
              <w:spacing w:after="120" w:line="360" w:lineRule="auto"/>
              <w:jc w:val="both"/>
              <w:rPr>
                <w:rFonts w:ascii="Arial" w:hAnsi="Arial" w:cs="Arial"/>
                <w:i/>
              </w:rPr>
            </w:pPr>
            <w:r w:rsidRPr="005C642F">
              <w:rPr>
                <w:rFonts w:ascii="Arial" w:hAnsi="Arial" w:cs="Arial"/>
                <w:i/>
              </w:rPr>
              <w:t>Documento municipal oficializado de los “Procedimientos para determinar la selección de beneficiarios”.</w:t>
            </w:r>
          </w:p>
          <w:p w:rsidR="005F0DA2" w:rsidRDefault="005F0DA2" w:rsidP="005F0DA2">
            <w:pPr>
              <w:pStyle w:val="Prrafodelista"/>
              <w:numPr>
                <w:ilvl w:val="0"/>
                <w:numId w:val="17"/>
              </w:numPr>
              <w:spacing w:after="120" w:line="360" w:lineRule="auto"/>
              <w:jc w:val="both"/>
              <w:rPr>
                <w:rFonts w:ascii="Arial" w:hAnsi="Arial" w:cs="Arial"/>
                <w:i/>
              </w:rPr>
            </w:pPr>
            <w:r w:rsidRPr="005C642F">
              <w:rPr>
                <w:rFonts w:ascii="Arial" w:hAnsi="Arial" w:cs="Arial"/>
                <w:i/>
              </w:rPr>
              <w:lastRenderedPageBreak/>
              <w:t>Formatos oficiales que den cuenta de la forma en que se determina la selección de beneficiarios.</w:t>
            </w:r>
          </w:p>
          <w:p w:rsidR="005F0DA2" w:rsidRPr="00253F93" w:rsidRDefault="005F0DA2" w:rsidP="005F0DA2">
            <w:pPr>
              <w:pStyle w:val="Prrafodelista"/>
              <w:numPr>
                <w:ilvl w:val="0"/>
                <w:numId w:val="17"/>
              </w:numPr>
              <w:spacing w:after="120" w:line="360" w:lineRule="auto"/>
              <w:jc w:val="both"/>
              <w:rPr>
                <w:rFonts w:ascii="Arial" w:hAnsi="Arial" w:cs="Arial"/>
                <w:i/>
              </w:rPr>
            </w:pPr>
            <w:r w:rsidRPr="00DF66EA">
              <w:rPr>
                <w:rFonts w:ascii="Arial" w:hAnsi="Arial" w:cs="Arial"/>
                <w:i/>
              </w:rPr>
              <w:t xml:space="preserve">Reporte oficializado por parte del Ente Público ejecutor, que incluya la </w:t>
            </w:r>
            <w:r w:rsidRPr="00175B67">
              <w:rPr>
                <w:rFonts w:ascii="Arial" w:hAnsi="Arial" w:cs="Arial"/>
                <w:i/>
                <w:u w:val="single"/>
              </w:rPr>
              <w:t>descripción y cuantificación</w:t>
            </w:r>
            <w:r w:rsidRPr="00DF66EA">
              <w:rPr>
                <w:rFonts w:ascii="Arial" w:hAnsi="Arial" w:cs="Arial"/>
                <w:i/>
              </w:rPr>
              <w:t xml:space="preserve"> de la población potencial </w:t>
            </w:r>
            <w:r w:rsidR="00967EB2">
              <w:rPr>
                <w:rFonts w:ascii="Arial" w:hAnsi="Arial" w:cs="Arial"/>
                <w:i/>
              </w:rPr>
              <w:t xml:space="preserve">o área de enfoque </w:t>
            </w:r>
            <w:r w:rsidRPr="00DF66EA">
              <w:rPr>
                <w:rFonts w:ascii="Arial" w:hAnsi="Arial" w:cs="Arial"/>
                <w:i/>
              </w:rPr>
              <w:t xml:space="preserve">(la que tiene el problema), población </w:t>
            </w:r>
            <w:r w:rsidR="00967EB2">
              <w:rPr>
                <w:rFonts w:ascii="Arial" w:hAnsi="Arial" w:cs="Arial"/>
                <w:i/>
              </w:rPr>
              <w:t xml:space="preserve">o área de enfoque </w:t>
            </w:r>
            <w:r w:rsidRPr="00DF66EA">
              <w:rPr>
                <w:rFonts w:ascii="Arial" w:hAnsi="Arial" w:cs="Arial"/>
                <w:i/>
              </w:rPr>
              <w:t xml:space="preserve">objetivo (la que es posible atender o beneficiar con los recursos del Fondo, es decir, la programada), y la población </w:t>
            </w:r>
            <w:r w:rsidR="00967EB2">
              <w:rPr>
                <w:rFonts w:ascii="Arial" w:hAnsi="Arial" w:cs="Arial"/>
                <w:i/>
              </w:rPr>
              <w:t xml:space="preserve">o área de enfoque </w:t>
            </w:r>
            <w:r w:rsidRPr="00DF66EA">
              <w:rPr>
                <w:rFonts w:ascii="Arial" w:hAnsi="Arial" w:cs="Arial"/>
                <w:i/>
              </w:rPr>
              <w:t>atendida (la efectivamente beneficiada con los bienes y servicios generad</w:t>
            </w:r>
            <w:r>
              <w:rPr>
                <w:rFonts w:ascii="Arial" w:hAnsi="Arial" w:cs="Arial"/>
                <w:i/>
              </w:rPr>
              <w:t>os con los recursos del Fondo); así como los bienes y servicios (proyectos) producidos y entregados a los beneficiarios efectivamente atendidos. Considerando que la población objetivo pudiera estar focalizada a un área de enfoque, tal como: colonias, localidades, familias, entre otros.</w:t>
            </w:r>
          </w:p>
          <w:p w:rsidR="005F0DA2" w:rsidRPr="00DF66EA" w:rsidRDefault="005F0DA2" w:rsidP="005F0DA2">
            <w:pPr>
              <w:pStyle w:val="Prrafodelista"/>
              <w:numPr>
                <w:ilvl w:val="0"/>
                <w:numId w:val="17"/>
              </w:numPr>
              <w:spacing w:after="120" w:line="360" w:lineRule="auto"/>
              <w:jc w:val="both"/>
              <w:rPr>
                <w:rFonts w:ascii="Arial" w:hAnsi="Arial" w:cs="Arial"/>
                <w:i/>
              </w:rPr>
            </w:pPr>
            <w:r w:rsidRPr="00DF66EA">
              <w:rPr>
                <w:rFonts w:ascii="Arial" w:hAnsi="Arial" w:cs="Arial"/>
                <w:i/>
              </w:rPr>
              <w:t xml:space="preserve">SFU-SHCP a nivel Proyecto y a nivel Financiero, en </w:t>
            </w:r>
            <w:r w:rsidRPr="00DF66EA">
              <w:rPr>
                <w:rFonts w:ascii="Arial" w:hAnsi="Arial" w:cs="Arial"/>
                <w:i/>
                <w:u w:val="single"/>
              </w:rPr>
              <w:t>archivo Excel</w:t>
            </w:r>
            <w:r w:rsidRPr="00DF66EA">
              <w:rPr>
                <w:rFonts w:ascii="Arial" w:hAnsi="Arial" w:cs="Arial"/>
                <w:i/>
              </w:rPr>
              <w:t>.</w:t>
            </w:r>
            <w:r w:rsidR="00967EB2">
              <w:rPr>
                <w:rFonts w:ascii="Arial" w:hAnsi="Arial" w:cs="Arial"/>
                <w:i/>
              </w:rPr>
              <w:t xml:space="preserve"> Cierre 2017</w:t>
            </w:r>
            <w:r w:rsidR="0051654D">
              <w:rPr>
                <w:rFonts w:ascii="Arial" w:hAnsi="Arial" w:cs="Arial"/>
                <w:i/>
              </w:rPr>
              <w:t>, en donde se observe el reporte sobre el FISM, por parte del Municipio.</w:t>
            </w:r>
          </w:p>
        </w:tc>
      </w:tr>
    </w:tbl>
    <w:p w:rsidR="005F0DA2" w:rsidRDefault="005F0DA2" w:rsidP="005F0DA2">
      <w:pPr>
        <w:spacing w:after="120" w:line="360" w:lineRule="auto"/>
      </w:pPr>
    </w:p>
    <w:p w:rsidR="005F0DA2" w:rsidRDefault="005F0DA2" w:rsidP="005F0DA2">
      <w:pPr>
        <w:spacing w:after="120" w:line="360" w:lineRule="auto"/>
        <w:rPr>
          <w:rFonts w:ascii="Arial" w:hAnsi="Arial" w:cs="Arial"/>
          <w:b/>
          <w:sz w:val="24"/>
        </w:rPr>
      </w:pPr>
    </w:p>
    <w:p w:rsidR="005F0DA2" w:rsidRDefault="005F0DA2" w:rsidP="005F0DA2">
      <w:pPr>
        <w:spacing w:after="120" w:line="360" w:lineRule="auto"/>
        <w:rPr>
          <w:rFonts w:ascii="Arial" w:hAnsi="Arial" w:cs="Arial"/>
          <w:b/>
          <w:sz w:val="24"/>
        </w:rPr>
      </w:pPr>
      <w:r>
        <w:rPr>
          <w:rFonts w:ascii="Arial" w:hAnsi="Arial" w:cs="Arial"/>
          <w:b/>
          <w:sz w:val="24"/>
        </w:rPr>
        <w:t>Tema 3. Evolución de la Cobertura</w:t>
      </w:r>
    </w:p>
    <w:p w:rsidR="005F0DA2" w:rsidRDefault="005F0DA2" w:rsidP="005F0DA2">
      <w:pPr>
        <w:spacing w:after="120" w:line="360" w:lineRule="auto"/>
        <w:jc w:val="both"/>
        <w:rPr>
          <w:rFonts w:ascii="Arial" w:hAnsi="Arial" w:cs="Arial"/>
        </w:rPr>
      </w:pPr>
      <w:r>
        <w:rPr>
          <w:rFonts w:ascii="Arial" w:hAnsi="Arial" w:cs="Arial"/>
        </w:rPr>
        <w:t xml:space="preserve">21. ¿Cómo ha evolucionado la cobertura de atención de beneficiarios de los bienes y servicios que se generan con recursos del </w:t>
      </w:r>
      <w:r w:rsidR="004004DB">
        <w:rPr>
          <w:rFonts w:ascii="Arial" w:hAnsi="Arial" w:cs="Arial"/>
        </w:rPr>
        <w:t>FISM-DF</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F0DA2" w:rsidTr="007E6AA8">
        <w:tc>
          <w:tcPr>
            <w:tcW w:w="10112" w:type="dxa"/>
            <w:shd w:val="clear" w:color="auto" w:fill="D9E2F3" w:themeFill="accent5" w:themeFillTint="33"/>
          </w:tcPr>
          <w:p w:rsidR="005F0DA2" w:rsidRDefault="005F0DA2" w:rsidP="001D2BE3">
            <w:pPr>
              <w:spacing w:after="120" w:line="360" w:lineRule="auto"/>
              <w:rPr>
                <w:rFonts w:ascii="Arial" w:hAnsi="Arial" w:cs="Arial"/>
                <w:i/>
                <w:u w:val="single"/>
              </w:rPr>
            </w:pPr>
            <w:r>
              <w:rPr>
                <w:rFonts w:ascii="Arial" w:hAnsi="Arial" w:cs="Arial"/>
                <w:i/>
                <w:u w:val="single"/>
              </w:rPr>
              <w:t>Nota para el evaluador:</w:t>
            </w:r>
          </w:p>
          <w:p w:rsidR="005F0DA2" w:rsidRDefault="005F0DA2" w:rsidP="001D2BE3">
            <w:pPr>
              <w:spacing w:after="120" w:line="360" w:lineRule="auto"/>
              <w:rPr>
                <w:rFonts w:ascii="Arial" w:hAnsi="Arial" w:cs="Arial"/>
                <w:i/>
              </w:rPr>
            </w:pPr>
            <w:r w:rsidRPr="005C642F">
              <w:rPr>
                <w:rFonts w:ascii="Arial" w:hAnsi="Arial" w:cs="Arial"/>
                <w:i/>
              </w:rPr>
              <w:t xml:space="preserve">La respuesta debe incluir </w:t>
            </w:r>
            <w:r w:rsidR="00DD5344">
              <w:rPr>
                <w:rFonts w:ascii="Arial" w:hAnsi="Arial" w:cs="Arial"/>
                <w:i/>
              </w:rPr>
              <w:t>la siguiente</w:t>
            </w:r>
            <w:r>
              <w:rPr>
                <w:rFonts w:ascii="Arial" w:hAnsi="Arial" w:cs="Arial"/>
                <w:i/>
              </w:rPr>
              <w:t xml:space="preserve"> Tabla:</w:t>
            </w:r>
          </w:p>
          <w:tbl>
            <w:tblPr>
              <w:tblW w:w="7960" w:type="dxa"/>
              <w:jc w:val="center"/>
              <w:tblCellMar>
                <w:left w:w="70" w:type="dxa"/>
                <w:right w:w="70" w:type="dxa"/>
              </w:tblCellMar>
              <w:tblLook w:val="04A0" w:firstRow="1" w:lastRow="0" w:firstColumn="1" w:lastColumn="0" w:noHBand="0" w:noVBand="1"/>
            </w:tblPr>
            <w:tblGrid>
              <w:gridCol w:w="1200"/>
              <w:gridCol w:w="1200"/>
              <w:gridCol w:w="1200"/>
              <w:gridCol w:w="1200"/>
              <w:gridCol w:w="1620"/>
              <w:gridCol w:w="1540"/>
            </w:tblGrid>
            <w:tr w:rsidR="005F0DA2" w:rsidRPr="00175B67" w:rsidTr="001D2BE3">
              <w:trPr>
                <w:trHeight w:val="315"/>
                <w:jc w:val="center"/>
              </w:trPr>
              <w:tc>
                <w:tcPr>
                  <w:tcW w:w="7960" w:type="dxa"/>
                  <w:gridSpan w:val="6"/>
                  <w:tcBorders>
                    <w:top w:val="single" w:sz="8" w:space="0" w:color="auto"/>
                    <w:left w:val="single" w:sz="8" w:space="0" w:color="auto"/>
                    <w:bottom w:val="nil"/>
                    <w:right w:val="single" w:sz="8" w:space="0" w:color="000000"/>
                  </w:tcBorders>
                  <w:shd w:val="clear" w:color="000000" w:fill="D9D9D9"/>
                  <w:vAlign w:val="center"/>
                  <w:hideMark/>
                </w:tcPr>
                <w:p w:rsidR="005F0DA2" w:rsidRPr="00175B67" w:rsidRDefault="005F0DA2" w:rsidP="001D2BE3">
                  <w:pPr>
                    <w:spacing w:after="0" w:line="240" w:lineRule="auto"/>
                    <w:jc w:val="center"/>
                    <w:rPr>
                      <w:rFonts w:ascii="Arial" w:eastAsia="Times New Roman" w:hAnsi="Arial" w:cs="Arial"/>
                      <w:b/>
                      <w:bCs/>
                      <w:color w:val="000000"/>
                      <w:sz w:val="24"/>
                      <w:szCs w:val="24"/>
                      <w:lang w:eastAsia="es-MX"/>
                    </w:rPr>
                  </w:pPr>
                  <w:r w:rsidRPr="00175B67">
                    <w:rPr>
                      <w:rFonts w:ascii="Arial" w:eastAsia="Times New Roman" w:hAnsi="Arial" w:cs="Arial"/>
                      <w:b/>
                      <w:bCs/>
                      <w:color w:val="000000"/>
                      <w:sz w:val="24"/>
                      <w:szCs w:val="24"/>
                      <w:lang w:eastAsia="es-MX"/>
                    </w:rPr>
                    <w:t>Tabla No 1. Cobertura Anual de Atención</w:t>
                  </w:r>
                </w:p>
              </w:tc>
            </w:tr>
            <w:tr w:rsidR="005F0DA2" w:rsidRPr="00175B67" w:rsidTr="001D2BE3">
              <w:trPr>
                <w:trHeight w:val="330"/>
                <w:jc w:val="center"/>
              </w:trPr>
              <w:tc>
                <w:tcPr>
                  <w:tcW w:w="7960" w:type="dxa"/>
                  <w:gridSpan w:val="6"/>
                  <w:tcBorders>
                    <w:top w:val="nil"/>
                    <w:left w:val="single" w:sz="8" w:space="0" w:color="auto"/>
                    <w:bottom w:val="single" w:sz="8" w:space="0" w:color="auto"/>
                    <w:right w:val="single" w:sz="8" w:space="0" w:color="000000"/>
                  </w:tcBorders>
                  <w:shd w:val="clear" w:color="000000" w:fill="D9D9D9"/>
                  <w:vAlign w:val="center"/>
                  <w:hideMark/>
                </w:tcPr>
                <w:p w:rsidR="005F0DA2" w:rsidRPr="00175B67" w:rsidRDefault="00967EB2" w:rsidP="001D2BE3">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2016 – 2017</w:t>
                  </w:r>
                </w:p>
              </w:tc>
            </w:tr>
            <w:tr w:rsidR="005F0DA2" w:rsidRPr="00175B67" w:rsidTr="001D2BE3">
              <w:trPr>
                <w:trHeight w:val="615"/>
                <w:jc w:val="center"/>
              </w:trPr>
              <w:tc>
                <w:tcPr>
                  <w:tcW w:w="1200" w:type="dxa"/>
                  <w:vMerge w:val="restart"/>
                  <w:tcBorders>
                    <w:top w:val="nil"/>
                    <w:left w:val="single" w:sz="8" w:space="0" w:color="auto"/>
                    <w:bottom w:val="nil"/>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Año</w:t>
                  </w:r>
                </w:p>
              </w:tc>
              <w:tc>
                <w:tcPr>
                  <w:tcW w:w="1200" w:type="dxa"/>
                  <w:tcBorders>
                    <w:top w:val="nil"/>
                    <w:left w:val="nil"/>
                    <w:bottom w:val="nil"/>
                    <w:right w:val="single" w:sz="8" w:space="0" w:color="auto"/>
                  </w:tcBorders>
                  <w:shd w:val="clear" w:color="auto" w:fill="auto"/>
                  <w:vAlign w:val="bottom"/>
                  <w:hideMark/>
                </w:tcPr>
                <w:p w:rsidR="005F0DA2" w:rsidRPr="00175B67" w:rsidRDefault="005F0DA2" w:rsidP="001D2BE3">
                  <w:pPr>
                    <w:spacing w:after="0" w:line="240" w:lineRule="auto"/>
                    <w:jc w:val="center"/>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Población</w:t>
                  </w:r>
                  <w:r w:rsidR="00967EB2">
                    <w:rPr>
                      <w:rFonts w:ascii="Arial" w:eastAsia="Times New Roman" w:hAnsi="Arial" w:cs="Arial"/>
                      <w:color w:val="000000"/>
                      <w:sz w:val="24"/>
                      <w:szCs w:val="24"/>
                      <w:lang w:eastAsia="es-MX"/>
                    </w:rPr>
                    <w:t xml:space="preserve"> o área de enfoque</w:t>
                  </w:r>
                  <w:r w:rsidRPr="00175B67">
                    <w:rPr>
                      <w:rFonts w:ascii="Arial" w:eastAsia="Times New Roman" w:hAnsi="Arial" w:cs="Arial"/>
                      <w:color w:val="000000"/>
                      <w:sz w:val="24"/>
                      <w:szCs w:val="24"/>
                      <w:lang w:eastAsia="es-MX"/>
                    </w:rPr>
                    <w:br/>
                    <w:t>Potencial</w:t>
                  </w:r>
                </w:p>
              </w:tc>
              <w:tc>
                <w:tcPr>
                  <w:tcW w:w="1200" w:type="dxa"/>
                  <w:tcBorders>
                    <w:top w:val="nil"/>
                    <w:left w:val="nil"/>
                    <w:bottom w:val="nil"/>
                    <w:right w:val="single" w:sz="8" w:space="0" w:color="auto"/>
                  </w:tcBorders>
                  <w:shd w:val="clear" w:color="auto" w:fill="auto"/>
                  <w:vAlign w:val="bottom"/>
                  <w:hideMark/>
                </w:tcPr>
                <w:p w:rsidR="005F0DA2" w:rsidRPr="00175B67" w:rsidRDefault="005F0DA2" w:rsidP="001D2BE3">
                  <w:pPr>
                    <w:spacing w:after="0" w:line="240" w:lineRule="auto"/>
                    <w:jc w:val="center"/>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Población</w:t>
                  </w:r>
                  <w:r w:rsidR="00967EB2">
                    <w:rPr>
                      <w:rFonts w:ascii="Arial" w:eastAsia="Times New Roman" w:hAnsi="Arial" w:cs="Arial"/>
                      <w:color w:val="000000"/>
                      <w:sz w:val="24"/>
                      <w:szCs w:val="24"/>
                      <w:lang w:eastAsia="es-MX"/>
                    </w:rPr>
                    <w:t xml:space="preserve"> o área de enfoque</w:t>
                  </w:r>
                  <w:r w:rsidRPr="00175B67">
                    <w:rPr>
                      <w:rFonts w:ascii="Arial" w:eastAsia="Times New Roman" w:hAnsi="Arial" w:cs="Arial"/>
                      <w:color w:val="000000"/>
                      <w:sz w:val="24"/>
                      <w:szCs w:val="24"/>
                      <w:lang w:eastAsia="es-MX"/>
                    </w:rPr>
                    <w:br/>
                    <w:t>Objetivo</w:t>
                  </w:r>
                </w:p>
              </w:tc>
              <w:tc>
                <w:tcPr>
                  <w:tcW w:w="1200" w:type="dxa"/>
                  <w:tcBorders>
                    <w:top w:val="nil"/>
                    <w:left w:val="nil"/>
                    <w:bottom w:val="nil"/>
                    <w:right w:val="single" w:sz="8" w:space="0" w:color="auto"/>
                  </w:tcBorders>
                  <w:shd w:val="clear" w:color="auto" w:fill="auto"/>
                  <w:vAlign w:val="bottom"/>
                  <w:hideMark/>
                </w:tcPr>
                <w:p w:rsidR="005F0DA2" w:rsidRPr="00175B67" w:rsidRDefault="005F0DA2" w:rsidP="001D2BE3">
                  <w:pPr>
                    <w:spacing w:after="0" w:line="240" w:lineRule="auto"/>
                    <w:jc w:val="center"/>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Población</w:t>
                  </w:r>
                  <w:r w:rsidR="00967EB2">
                    <w:rPr>
                      <w:rFonts w:ascii="Arial" w:eastAsia="Times New Roman" w:hAnsi="Arial" w:cs="Arial"/>
                      <w:color w:val="000000"/>
                      <w:sz w:val="24"/>
                      <w:szCs w:val="24"/>
                      <w:lang w:eastAsia="es-MX"/>
                    </w:rPr>
                    <w:t xml:space="preserve"> o área de enfoque</w:t>
                  </w:r>
                  <w:r w:rsidRPr="00175B67">
                    <w:rPr>
                      <w:rFonts w:ascii="Arial" w:eastAsia="Times New Roman" w:hAnsi="Arial" w:cs="Arial"/>
                      <w:color w:val="000000"/>
                      <w:sz w:val="24"/>
                      <w:szCs w:val="24"/>
                      <w:lang w:eastAsia="es-MX"/>
                    </w:rPr>
                    <w:t xml:space="preserve"> Atendida</w:t>
                  </w:r>
                </w:p>
              </w:tc>
              <w:tc>
                <w:tcPr>
                  <w:tcW w:w="1620" w:type="dxa"/>
                  <w:tcBorders>
                    <w:top w:val="nil"/>
                    <w:left w:val="nil"/>
                    <w:bottom w:val="nil"/>
                    <w:right w:val="single" w:sz="8" w:space="0" w:color="auto"/>
                  </w:tcBorders>
                  <w:shd w:val="clear" w:color="auto" w:fill="auto"/>
                  <w:vAlign w:val="bottom"/>
                  <w:hideMark/>
                </w:tcPr>
                <w:p w:rsidR="005F0DA2" w:rsidRPr="00175B67" w:rsidRDefault="005F0DA2" w:rsidP="001D2BE3">
                  <w:pPr>
                    <w:spacing w:after="0" w:line="240" w:lineRule="auto"/>
                    <w:jc w:val="center"/>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xml:space="preserve">Cobertura </w:t>
                  </w:r>
                </w:p>
              </w:tc>
              <w:tc>
                <w:tcPr>
                  <w:tcW w:w="1540" w:type="dxa"/>
                  <w:tcBorders>
                    <w:top w:val="nil"/>
                    <w:left w:val="nil"/>
                    <w:bottom w:val="nil"/>
                    <w:right w:val="single" w:sz="8" w:space="0" w:color="auto"/>
                  </w:tcBorders>
                  <w:shd w:val="clear" w:color="auto" w:fill="auto"/>
                  <w:vAlign w:val="bottom"/>
                  <w:hideMark/>
                </w:tcPr>
                <w:p w:rsidR="005F0DA2" w:rsidRPr="00175B67" w:rsidRDefault="005F0DA2" w:rsidP="001D2BE3">
                  <w:pPr>
                    <w:spacing w:after="0" w:line="240" w:lineRule="auto"/>
                    <w:jc w:val="center"/>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Eficiencia de cobertura</w:t>
                  </w:r>
                </w:p>
              </w:tc>
            </w:tr>
            <w:tr w:rsidR="005F0DA2" w:rsidRPr="00175B67" w:rsidTr="001D2BE3">
              <w:trPr>
                <w:trHeight w:val="315"/>
                <w:jc w:val="center"/>
              </w:trPr>
              <w:tc>
                <w:tcPr>
                  <w:tcW w:w="1200" w:type="dxa"/>
                  <w:vMerge/>
                  <w:tcBorders>
                    <w:top w:val="nil"/>
                    <w:left w:val="single" w:sz="8" w:space="0" w:color="auto"/>
                    <w:bottom w:val="nil"/>
                    <w:right w:val="single" w:sz="8" w:space="0" w:color="auto"/>
                  </w:tcBorders>
                  <w:vAlign w:val="center"/>
                  <w:hideMark/>
                </w:tcPr>
                <w:p w:rsidR="005F0DA2" w:rsidRPr="00175B67" w:rsidRDefault="005F0DA2" w:rsidP="001D2BE3">
                  <w:pPr>
                    <w:spacing w:after="0" w:line="240" w:lineRule="auto"/>
                    <w:rPr>
                      <w:rFonts w:ascii="Arial" w:eastAsia="Times New Roman" w:hAnsi="Arial" w:cs="Arial"/>
                      <w:color w:val="000000"/>
                      <w:sz w:val="24"/>
                      <w:szCs w:val="24"/>
                      <w:lang w:eastAsia="es-MX"/>
                    </w:rPr>
                  </w:pPr>
                </w:p>
              </w:tc>
              <w:tc>
                <w:tcPr>
                  <w:tcW w:w="1200" w:type="dxa"/>
                  <w:tcBorders>
                    <w:top w:val="nil"/>
                    <w:left w:val="nil"/>
                    <w:bottom w:val="nil"/>
                    <w:right w:val="single" w:sz="8" w:space="0" w:color="auto"/>
                  </w:tcBorders>
                  <w:shd w:val="clear" w:color="auto" w:fill="auto"/>
                  <w:vAlign w:val="center"/>
                  <w:hideMark/>
                </w:tcPr>
                <w:p w:rsidR="005F0DA2" w:rsidRPr="00175B67" w:rsidRDefault="005F0DA2" w:rsidP="001D2BE3">
                  <w:pPr>
                    <w:spacing w:after="0" w:line="240" w:lineRule="auto"/>
                    <w:jc w:val="center"/>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(PP)</w:t>
                  </w:r>
                </w:p>
              </w:tc>
              <w:tc>
                <w:tcPr>
                  <w:tcW w:w="1200" w:type="dxa"/>
                  <w:tcBorders>
                    <w:top w:val="nil"/>
                    <w:left w:val="nil"/>
                    <w:bottom w:val="nil"/>
                    <w:right w:val="single" w:sz="8" w:space="0" w:color="auto"/>
                  </w:tcBorders>
                  <w:shd w:val="clear" w:color="auto" w:fill="auto"/>
                  <w:vAlign w:val="center"/>
                  <w:hideMark/>
                </w:tcPr>
                <w:p w:rsidR="005F0DA2" w:rsidRPr="00175B67" w:rsidRDefault="005F0DA2" w:rsidP="001D2BE3">
                  <w:pPr>
                    <w:spacing w:after="0" w:line="240" w:lineRule="auto"/>
                    <w:jc w:val="center"/>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(PO)</w:t>
                  </w:r>
                </w:p>
              </w:tc>
              <w:tc>
                <w:tcPr>
                  <w:tcW w:w="1200" w:type="dxa"/>
                  <w:tcBorders>
                    <w:top w:val="nil"/>
                    <w:left w:val="nil"/>
                    <w:bottom w:val="nil"/>
                    <w:right w:val="single" w:sz="8" w:space="0" w:color="auto"/>
                  </w:tcBorders>
                  <w:shd w:val="clear" w:color="auto" w:fill="auto"/>
                  <w:vAlign w:val="center"/>
                  <w:hideMark/>
                </w:tcPr>
                <w:p w:rsidR="005F0DA2" w:rsidRPr="00175B67" w:rsidRDefault="005F0DA2" w:rsidP="001D2BE3">
                  <w:pPr>
                    <w:spacing w:after="0" w:line="240" w:lineRule="auto"/>
                    <w:jc w:val="center"/>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(PA)</w:t>
                  </w:r>
                </w:p>
              </w:tc>
              <w:tc>
                <w:tcPr>
                  <w:tcW w:w="1620" w:type="dxa"/>
                  <w:tcBorders>
                    <w:top w:val="nil"/>
                    <w:left w:val="nil"/>
                    <w:bottom w:val="nil"/>
                    <w:right w:val="single" w:sz="8" w:space="0" w:color="auto"/>
                  </w:tcBorders>
                  <w:shd w:val="clear" w:color="auto" w:fill="auto"/>
                  <w:vAlign w:val="center"/>
                  <w:hideMark/>
                </w:tcPr>
                <w:p w:rsidR="005F0DA2" w:rsidRPr="00175B67" w:rsidRDefault="005F0DA2" w:rsidP="001D2BE3">
                  <w:pPr>
                    <w:spacing w:after="0" w:line="240" w:lineRule="auto"/>
                    <w:jc w:val="center"/>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(PA/PP)*100</w:t>
                  </w:r>
                </w:p>
              </w:tc>
              <w:tc>
                <w:tcPr>
                  <w:tcW w:w="1540" w:type="dxa"/>
                  <w:tcBorders>
                    <w:top w:val="nil"/>
                    <w:left w:val="nil"/>
                    <w:bottom w:val="nil"/>
                    <w:right w:val="single" w:sz="8" w:space="0" w:color="auto"/>
                  </w:tcBorders>
                  <w:shd w:val="clear" w:color="auto" w:fill="auto"/>
                  <w:vAlign w:val="center"/>
                  <w:hideMark/>
                </w:tcPr>
                <w:p w:rsidR="005F0DA2" w:rsidRPr="00175B67" w:rsidRDefault="005F0DA2" w:rsidP="001D2BE3">
                  <w:pPr>
                    <w:spacing w:after="0" w:line="240" w:lineRule="auto"/>
                    <w:jc w:val="center"/>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(PA/PO)*100</w:t>
                  </w:r>
                </w:p>
              </w:tc>
            </w:tr>
            <w:tr w:rsidR="005F0DA2" w:rsidRPr="00175B67" w:rsidTr="001D2BE3">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0DA2" w:rsidRPr="00175B67" w:rsidRDefault="00DD5344" w:rsidP="001D2BE3">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2016</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w:t>
                  </w:r>
                </w:p>
              </w:tc>
            </w:tr>
            <w:tr w:rsidR="005F0DA2" w:rsidRPr="00175B67" w:rsidTr="001D2BE3">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5F0DA2" w:rsidRPr="00175B67" w:rsidRDefault="00DD5344" w:rsidP="001D2BE3">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2017</w:t>
                  </w:r>
                </w:p>
              </w:tc>
              <w:tc>
                <w:tcPr>
                  <w:tcW w:w="1200" w:type="dxa"/>
                  <w:tcBorders>
                    <w:top w:val="nil"/>
                    <w:left w:val="nil"/>
                    <w:bottom w:val="single" w:sz="8" w:space="0" w:color="auto"/>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w:t>
                  </w:r>
                </w:p>
              </w:tc>
              <w:tc>
                <w:tcPr>
                  <w:tcW w:w="1620" w:type="dxa"/>
                  <w:tcBorders>
                    <w:top w:val="nil"/>
                    <w:left w:val="nil"/>
                    <w:bottom w:val="single" w:sz="8" w:space="0" w:color="auto"/>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w:t>
                  </w:r>
                </w:p>
              </w:tc>
              <w:tc>
                <w:tcPr>
                  <w:tcW w:w="1540" w:type="dxa"/>
                  <w:tcBorders>
                    <w:top w:val="nil"/>
                    <w:left w:val="nil"/>
                    <w:bottom w:val="single" w:sz="8" w:space="0" w:color="auto"/>
                    <w:right w:val="single" w:sz="8" w:space="0" w:color="auto"/>
                  </w:tcBorders>
                  <w:shd w:val="clear" w:color="auto" w:fill="auto"/>
                  <w:vAlign w:val="center"/>
                  <w:hideMark/>
                </w:tcPr>
                <w:p w:rsidR="005F0DA2" w:rsidRPr="00175B67" w:rsidRDefault="005F0DA2" w:rsidP="001D2BE3">
                  <w:pPr>
                    <w:spacing w:after="0" w:line="240" w:lineRule="auto"/>
                    <w:jc w:val="both"/>
                    <w:rPr>
                      <w:rFonts w:ascii="Arial" w:eastAsia="Times New Roman" w:hAnsi="Arial" w:cs="Arial"/>
                      <w:color w:val="000000"/>
                      <w:sz w:val="24"/>
                      <w:szCs w:val="24"/>
                      <w:lang w:eastAsia="es-MX"/>
                    </w:rPr>
                  </w:pPr>
                  <w:r w:rsidRPr="00175B67">
                    <w:rPr>
                      <w:rFonts w:ascii="Arial" w:eastAsia="Times New Roman" w:hAnsi="Arial" w:cs="Arial"/>
                      <w:color w:val="000000"/>
                      <w:sz w:val="24"/>
                      <w:szCs w:val="24"/>
                      <w:lang w:eastAsia="es-MX"/>
                    </w:rPr>
                    <w:t> </w:t>
                  </w:r>
                </w:p>
              </w:tc>
            </w:tr>
          </w:tbl>
          <w:p w:rsidR="005F0DA2" w:rsidRDefault="005F0DA2" w:rsidP="001D2BE3">
            <w:pPr>
              <w:spacing w:after="120" w:line="360" w:lineRule="auto"/>
              <w:rPr>
                <w:rFonts w:ascii="Arial" w:hAnsi="Arial" w:cs="Arial"/>
                <w:i/>
              </w:rPr>
            </w:pPr>
          </w:p>
          <w:p w:rsidR="005F0DA2" w:rsidRDefault="005F0DA2" w:rsidP="001D2BE3">
            <w:pPr>
              <w:spacing w:after="120" w:line="360" w:lineRule="auto"/>
              <w:rPr>
                <w:rFonts w:ascii="Arial" w:hAnsi="Arial" w:cs="Arial"/>
                <w:i/>
              </w:rPr>
            </w:pPr>
            <w:r>
              <w:rPr>
                <w:rFonts w:ascii="Arial" w:hAnsi="Arial" w:cs="Arial"/>
                <w:i/>
              </w:rPr>
              <w:lastRenderedPageBreak/>
              <w:t>Asimismo, se debe calcular la variación porcentual anual de la cobertura entre los años de referencia, utilizando la siguiente fórmula:</w:t>
            </w:r>
          </w:p>
          <w:p w:rsidR="005F0DA2" w:rsidRDefault="00967EB2" w:rsidP="001D2BE3">
            <w:pPr>
              <w:spacing w:after="120" w:line="360" w:lineRule="auto"/>
              <w:jc w:val="center"/>
              <w:rPr>
                <w:rFonts w:ascii="Arial" w:hAnsi="Arial" w:cs="Arial"/>
                <w:i/>
              </w:rPr>
            </w:pPr>
            <w:r>
              <w:rPr>
                <w:rFonts w:ascii="Arial" w:hAnsi="Arial" w:cs="Arial"/>
                <w:i/>
              </w:rPr>
              <w:t>VCA: ((Cobertura 2017 / Cobertura 2016</w:t>
            </w:r>
            <w:r w:rsidR="005F0DA2">
              <w:rPr>
                <w:rFonts w:ascii="Arial" w:hAnsi="Arial" w:cs="Arial"/>
                <w:i/>
              </w:rPr>
              <w:t>)-</w:t>
            </w:r>
            <w:r>
              <w:rPr>
                <w:rFonts w:ascii="Arial" w:hAnsi="Arial" w:cs="Arial"/>
                <w:i/>
              </w:rPr>
              <w:t>1) *</w:t>
            </w:r>
            <w:r w:rsidR="005F0DA2">
              <w:rPr>
                <w:rFonts w:ascii="Arial" w:hAnsi="Arial" w:cs="Arial"/>
                <w:i/>
              </w:rPr>
              <w:t>100</w:t>
            </w:r>
          </w:p>
          <w:p w:rsidR="005F0DA2" w:rsidRPr="005C642F" w:rsidRDefault="005F0DA2" w:rsidP="001D2BE3">
            <w:pPr>
              <w:spacing w:after="120" w:line="360" w:lineRule="auto"/>
              <w:jc w:val="both"/>
              <w:rPr>
                <w:rFonts w:ascii="Arial" w:hAnsi="Arial" w:cs="Arial"/>
                <w:i/>
              </w:rPr>
            </w:pPr>
            <w:r>
              <w:rPr>
                <w:rFonts w:ascii="Arial" w:hAnsi="Arial" w:cs="Arial"/>
                <w:i/>
              </w:rPr>
              <w:t>En caso de que la población esté focalizada, se deberá completar la tabla y realizar el cálculo por el total de personas y por el total de áreas de enfoque, de manera separada, y explicar la situación que se observa.</w:t>
            </w:r>
          </w:p>
          <w:p w:rsidR="005F0DA2" w:rsidRPr="00DF66EA" w:rsidRDefault="005F0DA2"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w:t>
            </w:r>
            <w:r>
              <w:rPr>
                <w:rFonts w:ascii="Arial" w:hAnsi="Arial" w:cs="Arial"/>
                <w:i/>
              </w:rPr>
              <w:t>Análisis Descriptivo</w:t>
            </w:r>
          </w:p>
          <w:p w:rsidR="005F0DA2" w:rsidRPr="00DF66EA" w:rsidRDefault="005F0DA2"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5F0DA2" w:rsidRPr="00253F93" w:rsidRDefault="005F0DA2" w:rsidP="005F0DA2">
            <w:pPr>
              <w:pStyle w:val="Prrafodelista"/>
              <w:numPr>
                <w:ilvl w:val="0"/>
                <w:numId w:val="17"/>
              </w:numPr>
              <w:spacing w:after="120" w:line="360" w:lineRule="auto"/>
              <w:jc w:val="both"/>
              <w:rPr>
                <w:rFonts w:ascii="Arial" w:hAnsi="Arial" w:cs="Arial"/>
                <w:i/>
              </w:rPr>
            </w:pPr>
            <w:r w:rsidRPr="00DF66EA">
              <w:rPr>
                <w:rFonts w:ascii="Arial" w:hAnsi="Arial" w:cs="Arial"/>
                <w:i/>
              </w:rPr>
              <w:t xml:space="preserve">Reporte oficializado por parte del Ente Público ejecutor, que incluya la </w:t>
            </w:r>
            <w:r w:rsidRPr="00CB7D81">
              <w:rPr>
                <w:rFonts w:ascii="Arial" w:hAnsi="Arial" w:cs="Arial"/>
                <w:i/>
                <w:u w:val="single"/>
              </w:rPr>
              <w:t>descripción y cuantificación</w:t>
            </w:r>
            <w:r w:rsidRPr="00DF66EA">
              <w:rPr>
                <w:rFonts w:ascii="Arial" w:hAnsi="Arial" w:cs="Arial"/>
                <w:i/>
              </w:rPr>
              <w:t xml:space="preserve"> de la población potencial (la que tiene el problema), población objetivo (la que es posible atender o beneficiar con los recursos del Fondo, es decir, la programada), y la población atendida (la efectivamente beneficiada con los bienes y servicios generad</w:t>
            </w:r>
            <w:r>
              <w:rPr>
                <w:rFonts w:ascii="Arial" w:hAnsi="Arial" w:cs="Arial"/>
                <w:i/>
              </w:rPr>
              <w:t>os con los recursos del Fondo); así como los bienes y servicios (proyectos) producidos y entregados a los beneficiarios efectivamente atendidos. Considerando que la población objetivo pudiera estar focalizada a un área de enfoque, tal como: colonias, localidades, familias, entre otros.</w:t>
            </w:r>
          </w:p>
          <w:p w:rsidR="005F0DA2" w:rsidRPr="00DF66EA" w:rsidRDefault="005F0DA2" w:rsidP="005F0DA2">
            <w:pPr>
              <w:pStyle w:val="Prrafodelista"/>
              <w:numPr>
                <w:ilvl w:val="0"/>
                <w:numId w:val="17"/>
              </w:numPr>
              <w:spacing w:after="120" w:line="360" w:lineRule="auto"/>
              <w:jc w:val="both"/>
              <w:rPr>
                <w:rFonts w:ascii="Arial" w:hAnsi="Arial" w:cs="Arial"/>
                <w:i/>
              </w:rPr>
            </w:pPr>
            <w:r w:rsidRPr="00DF66EA">
              <w:rPr>
                <w:rFonts w:ascii="Arial" w:hAnsi="Arial" w:cs="Arial"/>
                <w:i/>
              </w:rPr>
              <w:t xml:space="preserve">SFU-SHCP a nivel Proyecto y a nivel Financiero, en </w:t>
            </w:r>
            <w:r w:rsidRPr="00DF66EA">
              <w:rPr>
                <w:rFonts w:ascii="Arial" w:hAnsi="Arial" w:cs="Arial"/>
                <w:i/>
                <w:u w:val="single"/>
              </w:rPr>
              <w:t>archivo Excel</w:t>
            </w:r>
            <w:r w:rsidRPr="00DF66EA">
              <w:rPr>
                <w:rFonts w:ascii="Arial" w:hAnsi="Arial" w:cs="Arial"/>
                <w:i/>
              </w:rPr>
              <w:t>.</w:t>
            </w:r>
            <w:r w:rsidR="00967EB2">
              <w:rPr>
                <w:rFonts w:ascii="Arial" w:hAnsi="Arial" w:cs="Arial"/>
                <w:i/>
              </w:rPr>
              <w:t xml:space="preserve"> Cierre 2017</w:t>
            </w:r>
            <w:r w:rsidR="004838C8">
              <w:rPr>
                <w:rFonts w:ascii="Arial" w:hAnsi="Arial" w:cs="Arial"/>
                <w:i/>
              </w:rPr>
              <w:t>, en donde se observe el reporte por parte del Municipio.</w:t>
            </w:r>
          </w:p>
        </w:tc>
      </w:tr>
    </w:tbl>
    <w:p w:rsidR="005F0DA2" w:rsidRDefault="005F0DA2" w:rsidP="005F0DA2">
      <w:pPr>
        <w:spacing w:after="120" w:line="360" w:lineRule="auto"/>
        <w:jc w:val="both"/>
        <w:rPr>
          <w:rFonts w:ascii="Arial" w:hAnsi="Arial" w:cs="Arial"/>
        </w:rPr>
      </w:pPr>
    </w:p>
    <w:p w:rsidR="005F0DA2" w:rsidRPr="006B13CA" w:rsidRDefault="005F0DA2" w:rsidP="005F0DA2">
      <w:pPr>
        <w:spacing w:line="360" w:lineRule="auto"/>
        <w:jc w:val="both"/>
        <w:rPr>
          <w:rFonts w:ascii="Arial" w:hAnsi="Arial" w:cs="Arial"/>
        </w:rPr>
      </w:pPr>
      <w:r>
        <w:rPr>
          <w:rFonts w:ascii="Arial" w:hAnsi="Arial" w:cs="Arial"/>
        </w:rPr>
        <w:t xml:space="preserve">22. </w:t>
      </w:r>
      <w:r w:rsidRPr="006B13CA">
        <w:rPr>
          <w:rFonts w:ascii="Arial" w:hAnsi="Arial" w:cs="Arial"/>
        </w:rPr>
        <w:t xml:space="preserve">¿La población atendida corresponde a los beneficiarios o área de enfoque que efectivamente recibieron y utilizan los bienes y servicios asociados al </w:t>
      </w:r>
      <w:r w:rsidR="004004DB">
        <w:rPr>
          <w:rFonts w:ascii="Arial" w:hAnsi="Arial" w:cs="Arial"/>
        </w:rPr>
        <w:t>FISM-DF</w:t>
      </w:r>
      <w:r w:rsidRPr="006B13C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F0DA2" w:rsidRPr="005C642F" w:rsidTr="000C5593">
        <w:tc>
          <w:tcPr>
            <w:tcW w:w="10112" w:type="dxa"/>
            <w:shd w:val="clear" w:color="auto" w:fill="D9E2F3" w:themeFill="accent5" w:themeFillTint="33"/>
          </w:tcPr>
          <w:p w:rsidR="005F0DA2" w:rsidRPr="005C642F" w:rsidRDefault="005F0DA2" w:rsidP="001D2BE3">
            <w:pPr>
              <w:spacing w:after="120" w:line="360" w:lineRule="auto"/>
              <w:rPr>
                <w:rFonts w:ascii="Arial" w:hAnsi="Arial" w:cs="Arial"/>
                <w:i/>
                <w:u w:val="single"/>
              </w:rPr>
            </w:pPr>
            <w:r w:rsidRPr="005C642F">
              <w:rPr>
                <w:rFonts w:ascii="Arial" w:hAnsi="Arial" w:cs="Arial"/>
                <w:i/>
                <w:u w:val="single"/>
              </w:rPr>
              <w:t>Nota para el evaluador</w:t>
            </w:r>
          </w:p>
          <w:p w:rsidR="005F0DA2" w:rsidRPr="005C642F" w:rsidRDefault="005F0DA2" w:rsidP="001D2BE3">
            <w:pPr>
              <w:spacing w:after="120" w:line="360" w:lineRule="auto"/>
              <w:jc w:val="both"/>
              <w:rPr>
                <w:rFonts w:ascii="Arial" w:hAnsi="Arial" w:cs="Arial"/>
                <w:i/>
              </w:rPr>
            </w:pPr>
            <w:r w:rsidRPr="005C642F">
              <w:rPr>
                <w:rFonts w:ascii="Arial" w:hAnsi="Arial" w:cs="Arial"/>
                <w:i/>
              </w:rPr>
              <w:t xml:space="preserve">La justificación de la respuesta debe considerar que los beneficiarios pueden ser áreas de enfoque tales como comunidades, localidades, </w:t>
            </w:r>
            <w:r>
              <w:rPr>
                <w:rFonts w:ascii="Arial" w:hAnsi="Arial" w:cs="Arial"/>
                <w:i/>
              </w:rPr>
              <w:t>colonias, familias, entre otros; y si tales beneficiarios corresponden a</w:t>
            </w:r>
            <w:r w:rsidRPr="005C642F">
              <w:rPr>
                <w:rFonts w:ascii="Arial" w:hAnsi="Arial" w:cs="Arial"/>
                <w:i/>
              </w:rPr>
              <w:t xml:space="preserve"> los criterios de elegibilidad y requisitos establecidos en los documentos normativos</w:t>
            </w:r>
            <w:r>
              <w:rPr>
                <w:rFonts w:ascii="Arial" w:hAnsi="Arial" w:cs="Arial"/>
                <w:i/>
              </w:rPr>
              <w:t>.</w:t>
            </w:r>
          </w:p>
          <w:p w:rsidR="005F0DA2" w:rsidRPr="005C642F" w:rsidRDefault="005F0DA2" w:rsidP="001D2BE3">
            <w:pPr>
              <w:spacing w:after="120" w:line="360" w:lineRule="auto"/>
              <w:rPr>
                <w:rFonts w:ascii="Arial" w:hAnsi="Arial" w:cs="Arial"/>
                <w:i/>
              </w:rPr>
            </w:pPr>
            <w:r w:rsidRPr="005C642F">
              <w:rPr>
                <w:rFonts w:ascii="Arial" w:hAnsi="Arial" w:cs="Arial"/>
                <w:i/>
                <w:u w:val="single"/>
              </w:rPr>
              <w:t>Tipo de Respuesta</w:t>
            </w:r>
            <w:r w:rsidRPr="005C642F">
              <w:rPr>
                <w:rFonts w:ascii="Arial" w:hAnsi="Arial" w:cs="Arial"/>
                <w:i/>
              </w:rPr>
              <w:t>: Binaria</w:t>
            </w:r>
          </w:p>
          <w:p w:rsidR="005F0DA2" w:rsidRPr="005C642F" w:rsidRDefault="005F0DA2" w:rsidP="001D2BE3">
            <w:pPr>
              <w:spacing w:after="120" w:line="360" w:lineRule="auto"/>
              <w:rPr>
                <w:rFonts w:ascii="Arial" w:hAnsi="Arial" w:cs="Arial"/>
                <w:i/>
              </w:rPr>
            </w:pPr>
            <w:r w:rsidRPr="005C642F">
              <w:rPr>
                <w:rFonts w:ascii="Arial" w:hAnsi="Arial" w:cs="Arial"/>
                <w:i/>
                <w:u w:val="single"/>
              </w:rPr>
              <w:t>Fuentes de información</w:t>
            </w:r>
            <w:r w:rsidRPr="005C642F">
              <w:rPr>
                <w:rFonts w:ascii="Arial" w:hAnsi="Arial" w:cs="Arial"/>
                <w:i/>
              </w:rPr>
              <w:t>:</w:t>
            </w:r>
          </w:p>
          <w:p w:rsidR="005F0DA2" w:rsidRDefault="0075095D" w:rsidP="005F0DA2">
            <w:pPr>
              <w:pStyle w:val="Prrafodelista"/>
              <w:numPr>
                <w:ilvl w:val="0"/>
                <w:numId w:val="17"/>
              </w:numPr>
              <w:spacing w:after="120" w:line="360" w:lineRule="auto"/>
              <w:jc w:val="both"/>
              <w:rPr>
                <w:rFonts w:ascii="Arial" w:hAnsi="Arial" w:cs="Arial"/>
                <w:i/>
              </w:rPr>
            </w:pPr>
            <w:r>
              <w:rPr>
                <w:rFonts w:ascii="Arial" w:hAnsi="Arial" w:cs="Arial"/>
                <w:i/>
              </w:rPr>
              <w:t>MIDS,</w:t>
            </w:r>
            <w:r w:rsidR="008C76D7">
              <w:rPr>
                <w:rFonts w:ascii="Arial" w:hAnsi="Arial" w:cs="Arial"/>
                <w:i/>
              </w:rPr>
              <w:t xml:space="preserve"> 2017</w:t>
            </w:r>
            <w:r w:rsidR="005F0DA2" w:rsidRPr="005C642F">
              <w:rPr>
                <w:rFonts w:ascii="Arial" w:hAnsi="Arial" w:cs="Arial"/>
                <w:i/>
              </w:rPr>
              <w:t xml:space="preserve"> del Fon</w:t>
            </w:r>
            <w:r w:rsidR="005F0DA2">
              <w:rPr>
                <w:rFonts w:ascii="Arial" w:hAnsi="Arial" w:cs="Arial"/>
                <w:i/>
              </w:rPr>
              <w:t>do.</w:t>
            </w:r>
            <w:r>
              <w:rPr>
                <w:rFonts w:ascii="Arial" w:hAnsi="Arial" w:cs="Arial"/>
                <w:i/>
              </w:rPr>
              <w:t xml:space="preserve"> SEDESOL.</w:t>
            </w:r>
          </w:p>
          <w:p w:rsidR="008C76D7" w:rsidRPr="005C642F" w:rsidRDefault="008C76D7" w:rsidP="005F0DA2">
            <w:pPr>
              <w:pStyle w:val="Prrafodelista"/>
              <w:numPr>
                <w:ilvl w:val="0"/>
                <w:numId w:val="17"/>
              </w:numPr>
              <w:spacing w:after="120" w:line="360" w:lineRule="auto"/>
              <w:jc w:val="both"/>
              <w:rPr>
                <w:rFonts w:ascii="Arial" w:hAnsi="Arial" w:cs="Arial"/>
                <w:i/>
              </w:rPr>
            </w:pPr>
            <w:r>
              <w:rPr>
                <w:rFonts w:ascii="Arial" w:hAnsi="Arial" w:cs="Arial"/>
                <w:i/>
              </w:rPr>
              <w:lastRenderedPageBreak/>
              <w:t>I</w:t>
            </w:r>
            <w:r w:rsidRPr="002A3EA0">
              <w:rPr>
                <w:rFonts w:ascii="Arial" w:hAnsi="Arial" w:cs="Arial"/>
                <w:i/>
              </w:rPr>
              <w:t>nformación de evidencia sobre la participación de Comités Comunitarios para la realización de Obras</w:t>
            </w:r>
            <w:r>
              <w:rPr>
                <w:rFonts w:ascii="Arial" w:hAnsi="Arial" w:cs="Arial"/>
                <w:i/>
              </w:rPr>
              <w:t>.</w:t>
            </w:r>
          </w:p>
          <w:p w:rsidR="005F0DA2" w:rsidRPr="005C642F" w:rsidRDefault="005F0DA2" w:rsidP="005F0DA2">
            <w:pPr>
              <w:pStyle w:val="Prrafodelista"/>
              <w:numPr>
                <w:ilvl w:val="0"/>
                <w:numId w:val="17"/>
              </w:numPr>
              <w:spacing w:after="120" w:line="360" w:lineRule="auto"/>
              <w:jc w:val="both"/>
              <w:rPr>
                <w:rFonts w:ascii="Arial" w:hAnsi="Arial" w:cs="Arial"/>
                <w:i/>
              </w:rPr>
            </w:pPr>
            <w:r w:rsidRPr="005C642F">
              <w:rPr>
                <w:rFonts w:ascii="Arial" w:hAnsi="Arial" w:cs="Arial"/>
                <w:i/>
              </w:rPr>
              <w:t>Documento municipal oficializado de los “Procedimientos para determinar la selección de beneficiarios”.</w:t>
            </w:r>
          </w:p>
          <w:p w:rsidR="005F0DA2" w:rsidRPr="00253F93" w:rsidRDefault="005F0DA2" w:rsidP="005F0DA2">
            <w:pPr>
              <w:pStyle w:val="Prrafodelista"/>
              <w:numPr>
                <w:ilvl w:val="0"/>
                <w:numId w:val="17"/>
              </w:numPr>
              <w:spacing w:after="120" w:line="360" w:lineRule="auto"/>
              <w:jc w:val="both"/>
              <w:rPr>
                <w:rFonts w:ascii="Arial" w:hAnsi="Arial" w:cs="Arial"/>
                <w:i/>
              </w:rPr>
            </w:pPr>
            <w:r w:rsidRPr="00DF66EA">
              <w:rPr>
                <w:rFonts w:ascii="Arial" w:hAnsi="Arial" w:cs="Arial"/>
                <w:i/>
              </w:rPr>
              <w:t xml:space="preserve">Reporte oficializado por parte del Ente Público ejecutor, que incluya la </w:t>
            </w:r>
            <w:r w:rsidRPr="00CB7D81">
              <w:rPr>
                <w:rFonts w:ascii="Arial" w:hAnsi="Arial" w:cs="Arial"/>
                <w:i/>
                <w:u w:val="single"/>
              </w:rPr>
              <w:t>descripción y cuantificación</w:t>
            </w:r>
            <w:r w:rsidRPr="00DF66EA">
              <w:rPr>
                <w:rFonts w:ascii="Arial" w:hAnsi="Arial" w:cs="Arial"/>
                <w:i/>
              </w:rPr>
              <w:t xml:space="preserve"> de la población potencial (la que tiene el problema), población objetivo (la que es posible atender o beneficiar con los recursos del Fondo, es decir, la programada), y la población atendida (la efectivamente beneficiada con los bienes y servicios generad</w:t>
            </w:r>
            <w:r>
              <w:rPr>
                <w:rFonts w:ascii="Arial" w:hAnsi="Arial" w:cs="Arial"/>
                <w:i/>
              </w:rPr>
              <w:t xml:space="preserve">os con los recursos del Fondo); así como los bienes y servicios (proyectos) producidos y entregados a los beneficiarios efectivamente atendidos. </w:t>
            </w:r>
            <w:r w:rsidR="008C76D7">
              <w:rPr>
                <w:rFonts w:ascii="Arial" w:hAnsi="Arial" w:cs="Arial"/>
                <w:i/>
              </w:rPr>
              <w:t>La</w:t>
            </w:r>
            <w:r>
              <w:rPr>
                <w:rFonts w:ascii="Arial" w:hAnsi="Arial" w:cs="Arial"/>
                <w:i/>
              </w:rPr>
              <w:t xml:space="preserve"> población objetivo pudiera estar focalizada a personas o a un área de enfoque, tal como: colonias, localidades, familias, entre otros.</w:t>
            </w:r>
          </w:p>
          <w:p w:rsidR="005F0DA2" w:rsidRPr="005C642F" w:rsidRDefault="005F0DA2" w:rsidP="005F0DA2">
            <w:pPr>
              <w:pStyle w:val="Prrafodelista"/>
              <w:numPr>
                <w:ilvl w:val="0"/>
                <w:numId w:val="17"/>
              </w:numPr>
              <w:spacing w:after="120" w:line="360" w:lineRule="auto"/>
              <w:jc w:val="both"/>
              <w:rPr>
                <w:rFonts w:ascii="Arial" w:hAnsi="Arial" w:cs="Arial"/>
                <w:i/>
              </w:rPr>
            </w:pPr>
            <w:r w:rsidRPr="00DF66EA">
              <w:rPr>
                <w:rFonts w:ascii="Arial" w:hAnsi="Arial" w:cs="Arial"/>
                <w:i/>
              </w:rPr>
              <w:t xml:space="preserve">SFU-SHCP a nivel Proyecto y a nivel Financiero, en </w:t>
            </w:r>
            <w:r w:rsidRPr="0075095D">
              <w:rPr>
                <w:rFonts w:ascii="Arial" w:hAnsi="Arial" w:cs="Arial"/>
                <w:i/>
              </w:rPr>
              <w:t>archivo Excel</w:t>
            </w:r>
            <w:r w:rsidR="008C76D7">
              <w:rPr>
                <w:rFonts w:ascii="Arial" w:hAnsi="Arial" w:cs="Arial"/>
                <w:i/>
              </w:rPr>
              <w:t>, Cierre 2017</w:t>
            </w:r>
            <w:r w:rsidR="0075095D" w:rsidRPr="0075095D">
              <w:rPr>
                <w:rFonts w:ascii="Arial" w:hAnsi="Arial" w:cs="Arial"/>
                <w:i/>
              </w:rPr>
              <w:t>, en donde se observe el reporte correspondiente al Municipio de Delicias.</w:t>
            </w:r>
          </w:p>
        </w:tc>
      </w:tr>
    </w:tbl>
    <w:p w:rsidR="005F0DA2" w:rsidRDefault="005F0DA2" w:rsidP="005F0DA2">
      <w:pPr>
        <w:spacing w:after="120" w:line="360" w:lineRule="auto"/>
        <w:jc w:val="both"/>
        <w:rPr>
          <w:rFonts w:ascii="Arial" w:hAnsi="Arial" w:cs="Arial"/>
        </w:rPr>
      </w:pPr>
    </w:p>
    <w:p w:rsidR="005F0DA2" w:rsidRDefault="005F0DA2" w:rsidP="005F0DA2">
      <w:pPr>
        <w:spacing w:after="120" w:line="360" w:lineRule="auto"/>
        <w:rPr>
          <w:rFonts w:ascii="Arial" w:hAnsi="Arial" w:cs="Arial"/>
          <w:sz w:val="24"/>
        </w:rPr>
      </w:pPr>
    </w:p>
    <w:p w:rsidR="005F0DA2" w:rsidRPr="00AB2A65" w:rsidRDefault="005F0DA2" w:rsidP="005F0DA2">
      <w:pPr>
        <w:spacing w:after="120" w:line="360" w:lineRule="auto"/>
        <w:rPr>
          <w:rFonts w:ascii="Arial" w:hAnsi="Arial" w:cs="Arial"/>
          <w:b/>
          <w:sz w:val="24"/>
        </w:rPr>
      </w:pPr>
      <w:r>
        <w:rPr>
          <w:rFonts w:ascii="Arial" w:hAnsi="Arial" w:cs="Arial"/>
          <w:b/>
          <w:sz w:val="24"/>
        </w:rPr>
        <w:t>Tema 4. Resultados y Ejercicio de los Recursos</w:t>
      </w:r>
    </w:p>
    <w:p w:rsidR="005F0DA2" w:rsidRPr="009B03B3" w:rsidRDefault="005F0DA2" w:rsidP="005F0DA2">
      <w:pPr>
        <w:spacing w:line="360" w:lineRule="auto"/>
        <w:jc w:val="both"/>
        <w:rPr>
          <w:rFonts w:ascii="Arial" w:hAnsi="Arial" w:cs="Arial"/>
        </w:rPr>
      </w:pPr>
      <w:r w:rsidRPr="009B03B3">
        <w:rPr>
          <w:rFonts w:ascii="Arial" w:hAnsi="Arial" w:cs="Arial"/>
        </w:rPr>
        <w:t xml:space="preserve">23. ¿Qué tipo de Proyectos fueron financiados con recursos del </w:t>
      </w:r>
      <w:r w:rsidR="004004DB">
        <w:rPr>
          <w:rFonts w:ascii="Arial" w:hAnsi="Arial" w:cs="Arial"/>
        </w:rPr>
        <w:t>FISM-DF</w:t>
      </w:r>
      <w:r w:rsidRPr="009B03B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F0DA2" w:rsidRPr="00DE165F" w:rsidTr="000C5593">
        <w:tc>
          <w:tcPr>
            <w:tcW w:w="10031" w:type="dxa"/>
            <w:shd w:val="clear" w:color="auto" w:fill="D9E2F3" w:themeFill="accent5" w:themeFillTint="33"/>
          </w:tcPr>
          <w:p w:rsidR="005F0DA2" w:rsidRPr="00DE165F" w:rsidRDefault="005F0DA2" w:rsidP="001D2BE3">
            <w:pPr>
              <w:spacing w:line="360" w:lineRule="auto"/>
              <w:jc w:val="both"/>
              <w:rPr>
                <w:rFonts w:ascii="Arial" w:hAnsi="Arial" w:cs="Arial"/>
                <w:i/>
                <w:u w:val="single"/>
              </w:rPr>
            </w:pPr>
            <w:r w:rsidRPr="00DE165F">
              <w:rPr>
                <w:rFonts w:ascii="Arial" w:hAnsi="Arial" w:cs="Arial"/>
                <w:i/>
                <w:u w:val="single"/>
              </w:rPr>
              <w:t>Notas para el evaluador</w:t>
            </w:r>
          </w:p>
          <w:p w:rsidR="005F0DA2" w:rsidRPr="00DE165F" w:rsidRDefault="005F0DA2" w:rsidP="001D2BE3">
            <w:pPr>
              <w:spacing w:line="360" w:lineRule="auto"/>
              <w:jc w:val="both"/>
              <w:rPr>
                <w:rFonts w:ascii="Arial" w:hAnsi="Arial" w:cs="Arial"/>
                <w:i/>
              </w:rPr>
            </w:pPr>
            <w:r w:rsidRPr="00DE165F">
              <w:rPr>
                <w:rFonts w:ascii="Arial" w:hAnsi="Arial" w:cs="Arial"/>
                <w:i/>
              </w:rPr>
              <w:t>La respuesta debe incluir una de las siguientes tablas según corresponda, así como el análisis de la misma.</w:t>
            </w:r>
          </w:p>
          <w:tbl>
            <w:tblPr>
              <w:tblW w:w="7580" w:type="dxa"/>
              <w:jc w:val="center"/>
              <w:tblCellMar>
                <w:left w:w="70" w:type="dxa"/>
                <w:right w:w="70" w:type="dxa"/>
              </w:tblCellMar>
              <w:tblLook w:val="04A0" w:firstRow="1" w:lastRow="0" w:firstColumn="1" w:lastColumn="0" w:noHBand="0" w:noVBand="1"/>
            </w:tblPr>
            <w:tblGrid>
              <w:gridCol w:w="5340"/>
              <w:gridCol w:w="1040"/>
              <w:gridCol w:w="1200"/>
            </w:tblGrid>
            <w:tr w:rsidR="005F0DA2" w:rsidRPr="001A0EB2" w:rsidTr="001D2BE3">
              <w:trPr>
                <w:trHeight w:val="300"/>
                <w:jc w:val="center"/>
              </w:trPr>
              <w:tc>
                <w:tcPr>
                  <w:tcW w:w="7580"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5F0DA2" w:rsidRPr="001A0EB2" w:rsidRDefault="005F0DA2" w:rsidP="001D2BE3">
                  <w:pPr>
                    <w:spacing w:after="0" w:line="240" w:lineRule="auto"/>
                    <w:jc w:val="center"/>
                    <w:rPr>
                      <w:rFonts w:ascii="Arial" w:eastAsia="Times New Roman" w:hAnsi="Arial" w:cs="Arial"/>
                      <w:b/>
                      <w:bCs/>
                      <w:color w:val="000000"/>
                      <w:sz w:val="20"/>
                      <w:lang w:eastAsia="es-MX"/>
                    </w:rPr>
                  </w:pPr>
                  <w:r>
                    <w:rPr>
                      <w:rFonts w:ascii="Arial" w:eastAsia="Times New Roman" w:hAnsi="Arial" w:cs="Arial"/>
                      <w:b/>
                      <w:bCs/>
                      <w:color w:val="000000"/>
                      <w:sz w:val="20"/>
                      <w:lang w:eastAsia="es-MX"/>
                    </w:rPr>
                    <w:t>PROYECTOS MUNICIPALES FINANCIADOS CON RECURSOS DEL FISM</w:t>
                  </w:r>
                  <w:r w:rsidR="008C76D7">
                    <w:rPr>
                      <w:rFonts w:ascii="Arial" w:eastAsia="Times New Roman" w:hAnsi="Arial" w:cs="Arial"/>
                      <w:b/>
                      <w:bCs/>
                      <w:color w:val="000000"/>
                      <w:sz w:val="20"/>
                      <w:lang w:eastAsia="es-MX"/>
                    </w:rPr>
                    <w:t xml:space="preserve"> 2017</w:t>
                  </w:r>
                </w:p>
              </w:tc>
            </w:tr>
            <w:tr w:rsidR="005F0DA2" w:rsidRPr="001A0EB2" w:rsidTr="001D2BE3">
              <w:trPr>
                <w:trHeight w:val="300"/>
                <w:jc w:val="center"/>
              </w:trPr>
              <w:tc>
                <w:tcPr>
                  <w:tcW w:w="5340"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5F0DA2" w:rsidRPr="001A0EB2" w:rsidRDefault="005F0DA2" w:rsidP="001D2BE3">
                  <w:pPr>
                    <w:spacing w:after="0" w:line="240" w:lineRule="auto"/>
                    <w:jc w:val="center"/>
                    <w:rPr>
                      <w:rFonts w:ascii="Arial" w:eastAsia="Times New Roman" w:hAnsi="Arial" w:cs="Arial"/>
                      <w:b/>
                      <w:bCs/>
                      <w:color w:val="000000"/>
                      <w:sz w:val="20"/>
                      <w:lang w:eastAsia="es-MX"/>
                    </w:rPr>
                  </w:pPr>
                  <w:r w:rsidRPr="001A0EB2">
                    <w:rPr>
                      <w:rFonts w:ascii="Arial" w:eastAsia="Times New Roman" w:hAnsi="Arial" w:cs="Arial"/>
                      <w:b/>
                      <w:bCs/>
                      <w:color w:val="000000"/>
                      <w:sz w:val="20"/>
                      <w:lang w:eastAsia="es-MX"/>
                    </w:rPr>
                    <w:t>FISM: TIPO DE PROYECTOS</w:t>
                  </w:r>
                </w:p>
              </w:tc>
              <w:tc>
                <w:tcPr>
                  <w:tcW w:w="1040" w:type="dxa"/>
                  <w:tcBorders>
                    <w:top w:val="single" w:sz="4" w:space="0" w:color="auto"/>
                    <w:left w:val="nil"/>
                    <w:bottom w:val="single" w:sz="4" w:space="0" w:color="auto"/>
                    <w:right w:val="single" w:sz="4" w:space="0" w:color="auto"/>
                  </w:tcBorders>
                  <w:shd w:val="clear" w:color="auto" w:fill="E2EFD9"/>
                  <w:noWrap/>
                  <w:vAlign w:val="center"/>
                </w:tcPr>
                <w:p w:rsidR="005F0DA2" w:rsidRPr="001A0EB2" w:rsidRDefault="005F0DA2" w:rsidP="001D2BE3">
                  <w:pPr>
                    <w:spacing w:after="0" w:line="240" w:lineRule="auto"/>
                    <w:jc w:val="center"/>
                    <w:rPr>
                      <w:rFonts w:ascii="Arial" w:eastAsia="Times New Roman" w:hAnsi="Arial" w:cs="Arial"/>
                      <w:b/>
                      <w:bCs/>
                      <w:color w:val="000000"/>
                      <w:sz w:val="20"/>
                      <w:lang w:eastAsia="es-MX"/>
                    </w:rPr>
                  </w:pPr>
                  <w:r w:rsidRPr="001A0EB2">
                    <w:rPr>
                      <w:rFonts w:ascii="Arial" w:eastAsia="Times New Roman" w:hAnsi="Arial" w:cs="Arial"/>
                      <w:b/>
                      <w:bCs/>
                      <w:color w:val="000000"/>
                      <w:sz w:val="20"/>
                      <w:lang w:eastAsia="es-MX"/>
                    </w:rPr>
                    <w:t>Cantidad</w:t>
                  </w:r>
                </w:p>
              </w:tc>
              <w:tc>
                <w:tcPr>
                  <w:tcW w:w="1200" w:type="dxa"/>
                  <w:tcBorders>
                    <w:top w:val="single" w:sz="4" w:space="0" w:color="auto"/>
                    <w:left w:val="nil"/>
                    <w:bottom w:val="single" w:sz="4" w:space="0" w:color="auto"/>
                    <w:right w:val="single" w:sz="4" w:space="0" w:color="auto"/>
                  </w:tcBorders>
                  <w:shd w:val="clear" w:color="auto" w:fill="E2EFD9"/>
                  <w:noWrap/>
                  <w:vAlign w:val="center"/>
                </w:tcPr>
                <w:p w:rsidR="005F0DA2" w:rsidRPr="001A0EB2" w:rsidRDefault="005F0DA2" w:rsidP="001D2BE3">
                  <w:pPr>
                    <w:spacing w:after="0" w:line="240" w:lineRule="auto"/>
                    <w:jc w:val="center"/>
                    <w:rPr>
                      <w:rFonts w:ascii="Arial" w:eastAsia="Times New Roman" w:hAnsi="Arial" w:cs="Arial"/>
                      <w:b/>
                      <w:bCs/>
                      <w:color w:val="000000"/>
                      <w:sz w:val="20"/>
                      <w:lang w:eastAsia="es-MX"/>
                    </w:rPr>
                  </w:pPr>
                  <w:r w:rsidRPr="001A0EB2">
                    <w:rPr>
                      <w:rFonts w:ascii="Arial" w:eastAsia="Times New Roman" w:hAnsi="Arial" w:cs="Arial"/>
                      <w:b/>
                      <w:bCs/>
                      <w:color w:val="000000"/>
                      <w:sz w:val="20"/>
                      <w:lang w:eastAsia="es-MX"/>
                    </w:rPr>
                    <w:t>%</w:t>
                  </w:r>
                </w:p>
              </w:tc>
            </w:tr>
            <w:tr w:rsidR="005F0DA2" w:rsidRPr="001A0EB2" w:rsidTr="001D2BE3">
              <w:trPr>
                <w:trHeight w:val="490"/>
                <w:jc w:val="center"/>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xml:space="preserve"> Proyectos de Incidencia Directa</w:t>
                  </w:r>
                </w:p>
              </w:tc>
              <w:tc>
                <w:tcPr>
                  <w:tcW w:w="1040" w:type="dxa"/>
                  <w:tcBorders>
                    <w:top w:val="nil"/>
                    <w:left w:val="nil"/>
                    <w:bottom w:val="single" w:sz="4" w:space="0" w:color="auto"/>
                    <w:right w:val="single" w:sz="4" w:space="0" w:color="auto"/>
                  </w:tcBorders>
                  <w:shd w:val="clear" w:color="auto" w:fill="auto"/>
                  <w:vAlign w:val="center"/>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r>
            <w:tr w:rsidR="005F0DA2" w:rsidRPr="001A0EB2" w:rsidTr="001D2BE3">
              <w:trPr>
                <w:trHeight w:val="553"/>
                <w:jc w:val="center"/>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Proyectos de Incidencia Complementaria o Especiales</w:t>
                  </w:r>
                </w:p>
              </w:tc>
              <w:tc>
                <w:tcPr>
                  <w:tcW w:w="1040" w:type="dxa"/>
                  <w:tcBorders>
                    <w:top w:val="nil"/>
                    <w:left w:val="nil"/>
                    <w:bottom w:val="single" w:sz="4" w:space="0" w:color="auto"/>
                    <w:right w:val="single" w:sz="4" w:space="0" w:color="auto"/>
                  </w:tcBorders>
                  <w:shd w:val="clear" w:color="auto" w:fill="auto"/>
                  <w:vAlign w:val="center"/>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r>
            <w:tr w:rsidR="005F0DA2" w:rsidRPr="001A0EB2" w:rsidTr="001D2BE3">
              <w:trPr>
                <w:trHeight w:val="716"/>
                <w:jc w:val="center"/>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Recursos del FISM destinados para realizar acciones de verificación, seguimiento, y estudios de evaluación de proyectos</w:t>
                  </w:r>
                </w:p>
              </w:tc>
              <w:tc>
                <w:tcPr>
                  <w:tcW w:w="1040" w:type="dxa"/>
                  <w:tcBorders>
                    <w:top w:val="nil"/>
                    <w:left w:val="nil"/>
                    <w:bottom w:val="single" w:sz="4" w:space="0" w:color="auto"/>
                    <w:right w:val="single" w:sz="4" w:space="0" w:color="auto"/>
                  </w:tcBorders>
                  <w:shd w:val="clear" w:color="auto" w:fill="auto"/>
                  <w:vAlign w:val="center"/>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r>
            <w:tr w:rsidR="005F0DA2" w:rsidRPr="001A0EB2" w:rsidTr="001D2BE3">
              <w:trPr>
                <w:trHeight w:val="657"/>
                <w:jc w:val="center"/>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Proyectos realizados a través del Programa de Desarrollo Institucional Municipa</w:t>
                  </w:r>
                  <w:r w:rsidRPr="00FE68FE">
                    <w:rPr>
                      <w:rFonts w:ascii="Arial" w:eastAsia="Times New Roman" w:hAnsi="Arial" w:cs="Arial"/>
                      <w:color w:val="000000"/>
                      <w:sz w:val="20"/>
                      <w:lang w:eastAsia="es-MX"/>
                    </w:rPr>
                    <w:t>l</w:t>
                  </w:r>
                  <w:r w:rsidRPr="001A0EB2">
                    <w:rPr>
                      <w:rFonts w:ascii="Arial" w:eastAsia="Times New Roman" w:hAnsi="Arial" w:cs="Arial"/>
                      <w:color w:val="000000"/>
                      <w:sz w:val="20"/>
                      <w:lang w:eastAsia="es-MX"/>
                    </w:rPr>
                    <w:t xml:space="preserve"> PRODIM</w:t>
                  </w:r>
                </w:p>
              </w:tc>
              <w:tc>
                <w:tcPr>
                  <w:tcW w:w="1040" w:type="dxa"/>
                  <w:tcBorders>
                    <w:top w:val="nil"/>
                    <w:left w:val="nil"/>
                    <w:bottom w:val="single" w:sz="4" w:space="0" w:color="auto"/>
                    <w:right w:val="single" w:sz="4" w:space="0" w:color="auto"/>
                  </w:tcBorders>
                  <w:shd w:val="clear" w:color="auto" w:fill="auto"/>
                  <w:vAlign w:val="center"/>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F0DA2" w:rsidRPr="001A0EB2" w:rsidRDefault="005F0DA2" w:rsidP="001D2BE3">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r>
          </w:tbl>
          <w:p w:rsidR="005F0DA2" w:rsidRPr="00DE165F" w:rsidRDefault="005F0DA2" w:rsidP="001D2BE3">
            <w:pPr>
              <w:spacing w:line="360" w:lineRule="auto"/>
              <w:jc w:val="both"/>
              <w:rPr>
                <w:rFonts w:ascii="Arial" w:hAnsi="Arial" w:cs="Arial"/>
                <w:i/>
              </w:rPr>
            </w:pPr>
          </w:p>
          <w:p w:rsidR="005F0DA2" w:rsidRPr="00DE165F" w:rsidRDefault="005F0DA2" w:rsidP="001D2BE3">
            <w:pPr>
              <w:spacing w:after="120" w:line="360" w:lineRule="auto"/>
              <w:rPr>
                <w:rFonts w:ascii="Arial" w:hAnsi="Arial" w:cs="Arial"/>
                <w:i/>
              </w:rPr>
            </w:pPr>
            <w:r w:rsidRPr="00DE165F">
              <w:rPr>
                <w:rFonts w:ascii="Arial" w:hAnsi="Arial" w:cs="Arial"/>
                <w:i/>
                <w:u w:val="single"/>
              </w:rPr>
              <w:t>Tipo de Respuesta</w:t>
            </w:r>
            <w:r w:rsidRPr="00DE165F">
              <w:rPr>
                <w:rFonts w:ascii="Arial" w:hAnsi="Arial" w:cs="Arial"/>
                <w:i/>
              </w:rPr>
              <w:t>: Análisis Descriptivo</w:t>
            </w:r>
          </w:p>
          <w:p w:rsidR="005F0DA2" w:rsidRPr="00DE165F" w:rsidRDefault="005F0DA2" w:rsidP="001D2BE3">
            <w:pPr>
              <w:spacing w:after="120" w:line="360" w:lineRule="auto"/>
              <w:rPr>
                <w:rFonts w:ascii="Arial" w:hAnsi="Arial" w:cs="Arial"/>
                <w:i/>
              </w:rPr>
            </w:pPr>
            <w:r w:rsidRPr="00DE165F">
              <w:rPr>
                <w:rFonts w:ascii="Arial" w:hAnsi="Arial" w:cs="Arial"/>
                <w:i/>
                <w:u w:val="single"/>
              </w:rPr>
              <w:t>Fuentes de información</w:t>
            </w:r>
            <w:r w:rsidRPr="00DE165F">
              <w:rPr>
                <w:rFonts w:ascii="Arial" w:hAnsi="Arial" w:cs="Arial"/>
                <w:i/>
              </w:rPr>
              <w:t>:</w:t>
            </w:r>
          </w:p>
          <w:p w:rsidR="0075095D" w:rsidRDefault="0075095D" w:rsidP="005F0DA2">
            <w:pPr>
              <w:numPr>
                <w:ilvl w:val="0"/>
                <w:numId w:val="21"/>
              </w:numPr>
              <w:spacing w:after="120" w:line="360" w:lineRule="auto"/>
              <w:ind w:left="714" w:hanging="357"/>
              <w:jc w:val="both"/>
              <w:rPr>
                <w:rFonts w:ascii="Arial" w:hAnsi="Arial" w:cs="Arial"/>
                <w:i/>
              </w:rPr>
            </w:pPr>
            <w:r w:rsidRPr="00DF66EA">
              <w:rPr>
                <w:rFonts w:ascii="Arial" w:hAnsi="Arial" w:cs="Arial"/>
                <w:i/>
              </w:rPr>
              <w:t xml:space="preserve">SFU-SHCP a nivel Proyecto y a nivel Financiero, en </w:t>
            </w:r>
            <w:r w:rsidR="008C76D7">
              <w:rPr>
                <w:rFonts w:ascii="Arial" w:hAnsi="Arial" w:cs="Arial"/>
                <w:i/>
              </w:rPr>
              <w:t>archivo Excel, Cierre 2017</w:t>
            </w:r>
            <w:r w:rsidRPr="0075095D">
              <w:rPr>
                <w:rFonts w:ascii="Arial" w:hAnsi="Arial" w:cs="Arial"/>
                <w:i/>
              </w:rPr>
              <w:t>, en donde se observe el reporte correspondiente al Municipio de Delicias.</w:t>
            </w:r>
          </w:p>
          <w:p w:rsidR="005F0DA2" w:rsidRPr="00DE165F" w:rsidRDefault="005F0DA2" w:rsidP="005F0DA2">
            <w:pPr>
              <w:numPr>
                <w:ilvl w:val="0"/>
                <w:numId w:val="21"/>
              </w:numPr>
              <w:spacing w:after="120" w:line="360" w:lineRule="auto"/>
              <w:ind w:left="714" w:hanging="357"/>
              <w:jc w:val="both"/>
              <w:rPr>
                <w:rFonts w:ascii="Arial" w:hAnsi="Arial" w:cs="Arial"/>
                <w:i/>
              </w:rPr>
            </w:pPr>
            <w:r w:rsidRPr="00DE165F">
              <w:rPr>
                <w:rFonts w:ascii="Arial" w:hAnsi="Arial" w:cs="Arial"/>
                <w:i/>
              </w:rPr>
              <w:t>Reporte oficializado por parte del Ente Público (o dependencia) responsable de los recursos del Fondo, que contenga la información solicitada en la tabla.</w:t>
            </w:r>
          </w:p>
        </w:tc>
      </w:tr>
    </w:tbl>
    <w:p w:rsidR="003D746B" w:rsidRPr="005F0DA2" w:rsidRDefault="003D746B" w:rsidP="005F0DA2">
      <w:pPr>
        <w:spacing w:after="120" w:line="360" w:lineRule="auto"/>
        <w:jc w:val="both"/>
        <w:rPr>
          <w:rFonts w:ascii="Arial" w:hAnsi="Arial" w:cs="Arial"/>
          <w:b/>
          <w:sz w:val="28"/>
        </w:rPr>
      </w:pPr>
    </w:p>
    <w:p w:rsidR="002A14E8" w:rsidRPr="0017163A" w:rsidRDefault="002A14E8" w:rsidP="002A14E8">
      <w:pPr>
        <w:spacing w:line="360" w:lineRule="auto"/>
        <w:jc w:val="both"/>
        <w:rPr>
          <w:rFonts w:ascii="Arial" w:hAnsi="Arial" w:cs="Arial"/>
        </w:rPr>
      </w:pPr>
      <w:r w:rsidRPr="0017163A">
        <w:rPr>
          <w:rFonts w:ascii="Arial" w:hAnsi="Arial" w:cs="Arial"/>
        </w:rPr>
        <w:t>24</w:t>
      </w:r>
      <w:r>
        <w:rPr>
          <w:rFonts w:ascii="Arial" w:hAnsi="Arial" w:cs="Arial"/>
        </w:rPr>
        <w:t xml:space="preserve"> ¿El Municipio </w:t>
      </w:r>
      <w:r w:rsidRPr="0017163A">
        <w:rPr>
          <w:rFonts w:ascii="Arial" w:hAnsi="Arial" w:cs="Arial"/>
        </w:rPr>
        <w:t>cuenta con la documentación que demuestre que los estudios y evaluación de los proyect</w:t>
      </w:r>
      <w:r>
        <w:rPr>
          <w:rFonts w:ascii="Arial" w:hAnsi="Arial" w:cs="Arial"/>
        </w:rPr>
        <w:t>os realizados</w:t>
      </w:r>
      <w:r w:rsidRPr="0017163A">
        <w:rPr>
          <w:rFonts w:ascii="Arial" w:hAnsi="Arial" w:cs="Arial"/>
        </w:rPr>
        <w:t xml:space="preserve"> incluyen la información que solicita SEDESOL en los expedientes técnicos?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2A14E8" w:rsidRPr="00DE165F" w:rsidTr="000C5593">
        <w:tc>
          <w:tcPr>
            <w:tcW w:w="10031" w:type="dxa"/>
            <w:shd w:val="clear" w:color="auto" w:fill="D9E2F3" w:themeFill="accent5" w:themeFillTint="33"/>
          </w:tcPr>
          <w:p w:rsidR="002A14E8" w:rsidRPr="00DE165F" w:rsidRDefault="002A14E8" w:rsidP="001D2BE3">
            <w:pPr>
              <w:spacing w:line="360" w:lineRule="auto"/>
              <w:jc w:val="both"/>
              <w:rPr>
                <w:rFonts w:ascii="Arial" w:hAnsi="Arial" w:cs="Arial"/>
                <w:i/>
                <w:u w:val="single"/>
              </w:rPr>
            </w:pPr>
            <w:r w:rsidRPr="00DE165F">
              <w:rPr>
                <w:rFonts w:ascii="Arial" w:hAnsi="Arial" w:cs="Arial"/>
                <w:i/>
                <w:u w:val="single"/>
              </w:rPr>
              <w:t>Notas para el evaluador</w:t>
            </w:r>
          </w:p>
          <w:p w:rsidR="002A14E8" w:rsidRPr="00DE165F" w:rsidRDefault="002A14E8" w:rsidP="001D2BE3">
            <w:pPr>
              <w:spacing w:line="360" w:lineRule="auto"/>
              <w:jc w:val="both"/>
              <w:rPr>
                <w:rFonts w:ascii="Arial" w:hAnsi="Arial" w:cs="Arial"/>
                <w:i/>
              </w:rPr>
            </w:pPr>
            <w:r w:rsidRPr="00DE165F">
              <w:rPr>
                <w:rFonts w:ascii="Arial" w:hAnsi="Arial" w:cs="Arial"/>
                <w:i/>
              </w:rPr>
              <w:t>La justificación de la respuesta debe incluir una breve descripción de la documentación, incluyendo las fechas de expedición.</w:t>
            </w:r>
          </w:p>
          <w:p w:rsidR="002A14E8" w:rsidRPr="00DE165F" w:rsidRDefault="002A14E8" w:rsidP="001D2BE3">
            <w:pPr>
              <w:spacing w:line="360" w:lineRule="auto"/>
              <w:jc w:val="both"/>
              <w:rPr>
                <w:rFonts w:ascii="Arial" w:hAnsi="Arial" w:cs="Arial"/>
                <w:i/>
              </w:rPr>
            </w:pPr>
            <w:r w:rsidRPr="00DE165F">
              <w:rPr>
                <w:rFonts w:ascii="Arial" w:hAnsi="Arial" w:cs="Arial"/>
                <w:i/>
                <w:u w:val="single"/>
              </w:rPr>
              <w:t>Tipo de Respuesta</w:t>
            </w:r>
            <w:r w:rsidRPr="00DE165F">
              <w:rPr>
                <w:rFonts w:ascii="Arial" w:hAnsi="Arial" w:cs="Arial"/>
                <w:i/>
              </w:rPr>
              <w:t>: Binaria</w:t>
            </w:r>
          </w:p>
          <w:p w:rsidR="002A14E8" w:rsidRPr="00DE165F" w:rsidRDefault="002A14E8" w:rsidP="001D2BE3">
            <w:pPr>
              <w:spacing w:line="360" w:lineRule="auto"/>
              <w:jc w:val="both"/>
              <w:rPr>
                <w:rFonts w:ascii="Arial" w:hAnsi="Arial" w:cs="Arial"/>
                <w:i/>
                <w:u w:val="single"/>
              </w:rPr>
            </w:pPr>
            <w:r w:rsidRPr="00DE165F">
              <w:rPr>
                <w:rFonts w:ascii="Arial" w:hAnsi="Arial" w:cs="Arial"/>
                <w:i/>
                <w:u w:val="single"/>
              </w:rPr>
              <w:t>Fuentes de información:</w:t>
            </w:r>
          </w:p>
          <w:p w:rsidR="002A14E8" w:rsidRDefault="002A14E8" w:rsidP="002A14E8">
            <w:pPr>
              <w:numPr>
                <w:ilvl w:val="0"/>
                <w:numId w:val="21"/>
              </w:numPr>
              <w:spacing w:line="360" w:lineRule="auto"/>
              <w:jc w:val="both"/>
              <w:rPr>
                <w:rFonts w:ascii="Arial" w:hAnsi="Arial" w:cs="Arial"/>
                <w:i/>
              </w:rPr>
            </w:pPr>
            <w:r w:rsidRPr="00DE165F">
              <w:rPr>
                <w:rFonts w:ascii="Arial" w:hAnsi="Arial" w:cs="Arial"/>
                <w:i/>
              </w:rPr>
              <w:t>Expedientes Técnicos de los proyectos realizados.</w:t>
            </w:r>
          </w:p>
          <w:p w:rsidR="008C76D7" w:rsidRPr="00DE165F" w:rsidRDefault="00647641" w:rsidP="002A14E8">
            <w:pPr>
              <w:numPr>
                <w:ilvl w:val="0"/>
                <w:numId w:val="21"/>
              </w:numPr>
              <w:spacing w:line="360" w:lineRule="auto"/>
              <w:jc w:val="both"/>
              <w:rPr>
                <w:rFonts w:ascii="Arial" w:hAnsi="Arial" w:cs="Arial"/>
                <w:i/>
              </w:rPr>
            </w:pPr>
            <w:r>
              <w:rPr>
                <w:rFonts w:ascii="Arial" w:hAnsi="Arial" w:cs="Arial"/>
                <w:i/>
              </w:rPr>
              <w:t>I</w:t>
            </w:r>
            <w:r w:rsidRPr="002A3EA0">
              <w:rPr>
                <w:rFonts w:ascii="Arial" w:hAnsi="Arial" w:cs="Arial"/>
                <w:i/>
              </w:rPr>
              <w:t>nformación de evidencia sobre la participación de Comités Comunitarios para la realización de Obras</w:t>
            </w:r>
            <w:r>
              <w:rPr>
                <w:rFonts w:ascii="Arial" w:hAnsi="Arial" w:cs="Arial"/>
                <w:i/>
              </w:rPr>
              <w:t>.</w:t>
            </w:r>
          </w:p>
        </w:tc>
      </w:tr>
    </w:tbl>
    <w:p w:rsidR="002A14E8" w:rsidRDefault="002A14E8" w:rsidP="002A14E8">
      <w:pPr>
        <w:spacing w:after="120" w:line="360" w:lineRule="auto"/>
        <w:jc w:val="both"/>
        <w:rPr>
          <w:rFonts w:ascii="Arial" w:hAnsi="Arial" w:cs="Arial"/>
          <w:sz w:val="24"/>
        </w:rPr>
      </w:pPr>
    </w:p>
    <w:p w:rsidR="00647641" w:rsidRDefault="00647641" w:rsidP="002A14E8">
      <w:pPr>
        <w:spacing w:after="120" w:line="360" w:lineRule="auto"/>
        <w:jc w:val="both"/>
        <w:rPr>
          <w:rFonts w:ascii="Arial" w:hAnsi="Arial" w:cs="Arial"/>
          <w:sz w:val="24"/>
        </w:rPr>
      </w:pPr>
    </w:p>
    <w:p w:rsidR="00647641" w:rsidRDefault="00647641" w:rsidP="002A14E8">
      <w:pPr>
        <w:spacing w:after="120" w:line="360" w:lineRule="auto"/>
        <w:jc w:val="both"/>
        <w:rPr>
          <w:rFonts w:ascii="Arial" w:hAnsi="Arial" w:cs="Arial"/>
          <w:sz w:val="24"/>
        </w:rPr>
      </w:pPr>
    </w:p>
    <w:p w:rsidR="00647641" w:rsidRDefault="00647641" w:rsidP="002A14E8">
      <w:pPr>
        <w:spacing w:after="120" w:line="360" w:lineRule="auto"/>
        <w:jc w:val="both"/>
        <w:rPr>
          <w:rFonts w:ascii="Arial" w:hAnsi="Arial" w:cs="Arial"/>
          <w:sz w:val="24"/>
        </w:rPr>
      </w:pPr>
    </w:p>
    <w:p w:rsidR="00647641" w:rsidRDefault="00647641" w:rsidP="002A14E8">
      <w:pPr>
        <w:spacing w:after="120" w:line="360" w:lineRule="auto"/>
        <w:jc w:val="both"/>
        <w:rPr>
          <w:rFonts w:ascii="Arial" w:hAnsi="Arial" w:cs="Arial"/>
          <w:sz w:val="24"/>
        </w:rPr>
      </w:pPr>
    </w:p>
    <w:p w:rsidR="002A14E8" w:rsidRDefault="002A14E8" w:rsidP="002A14E8">
      <w:pPr>
        <w:spacing w:after="120" w:line="360" w:lineRule="auto"/>
        <w:jc w:val="both"/>
        <w:rPr>
          <w:rFonts w:ascii="Arial" w:hAnsi="Arial" w:cs="Arial"/>
        </w:rPr>
      </w:pPr>
      <w:r w:rsidRPr="00E56942">
        <w:rPr>
          <w:rFonts w:ascii="Arial" w:hAnsi="Arial" w:cs="Arial"/>
        </w:rPr>
        <w:lastRenderedPageBreak/>
        <w:t xml:space="preserve">25. </w:t>
      </w:r>
      <w:r w:rsidRPr="00DA7EFA">
        <w:rPr>
          <w:rFonts w:ascii="Arial" w:hAnsi="Arial" w:cs="Arial"/>
        </w:rPr>
        <w:t xml:space="preserve">Completar </w:t>
      </w:r>
      <w:r>
        <w:rPr>
          <w:rFonts w:ascii="Arial" w:hAnsi="Arial" w:cs="Arial"/>
        </w:rPr>
        <w:t xml:space="preserve">y analizar </w:t>
      </w:r>
      <w:r w:rsidRPr="00DA7EFA">
        <w:rPr>
          <w:rFonts w:ascii="Arial" w:hAnsi="Arial" w:cs="Arial"/>
        </w:rPr>
        <w:t xml:space="preserve">la siguiente tabla de acuerdo con el Informe sobre los resultados de la ficha técnica de indicadores “PASH” </w:t>
      </w:r>
      <w:r>
        <w:rPr>
          <w:rFonts w:ascii="Arial" w:hAnsi="Arial" w:cs="Arial"/>
        </w:rPr>
        <w:t>(Portal Aplicativo de la SHCP).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2A14E8" w:rsidRPr="00DE165F" w:rsidTr="000C5593">
        <w:tc>
          <w:tcPr>
            <w:tcW w:w="8978" w:type="dxa"/>
            <w:shd w:val="clear" w:color="auto" w:fill="D9E2F3" w:themeFill="accent5" w:themeFillTint="33"/>
          </w:tcPr>
          <w:p w:rsidR="002A14E8" w:rsidRPr="00DE165F" w:rsidRDefault="002A14E8" w:rsidP="001D2BE3">
            <w:pPr>
              <w:spacing w:line="360" w:lineRule="auto"/>
              <w:jc w:val="both"/>
              <w:rPr>
                <w:rFonts w:ascii="Arial" w:hAnsi="Arial" w:cs="Arial"/>
                <w:i/>
                <w:u w:val="single"/>
              </w:rPr>
            </w:pPr>
            <w:r w:rsidRPr="00DE165F">
              <w:rPr>
                <w:rFonts w:ascii="Arial" w:hAnsi="Arial" w:cs="Arial"/>
                <w:i/>
                <w:u w:val="single"/>
              </w:rPr>
              <w:t>Notas para el evaluador</w:t>
            </w:r>
          </w:p>
          <w:p w:rsidR="002A14E8" w:rsidRPr="00DE165F" w:rsidRDefault="002A14E8" w:rsidP="001D2BE3">
            <w:pPr>
              <w:spacing w:line="360" w:lineRule="auto"/>
              <w:jc w:val="both"/>
              <w:rPr>
                <w:rFonts w:ascii="Arial" w:hAnsi="Arial" w:cs="Arial"/>
                <w:i/>
              </w:rPr>
            </w:pPr>
            <w:r w:rsidRPr="00DE165F">
              <w:rPr>
                <w:rFonts w:ascii="Arial" w:hAnsi="Arial" w:cs="Arial"/>
                <w:i/>
              </w:rPr>
              <w:t>La respuesta debe incluir la siguiente tabla, así como el análisis correspondiente.</w:t>
            </w:r>
          </w:p>
          <w:tbl>
            <w:tblPr>
              <w:tblW w:w="9918" w:type="dxa"/>
              <w:tblCellMar>
                <w:left w:w="70" w:type="dxa"/>
                <w:right w:w="70" w:type="dxa"/>
              </w:tblCellMar>
              <w:tblLook w:val="04A0" w:firstRow="1" w:lastRow="0" w:firstColumn="1" w:lastColumn="0" w:noHBand="0" w:noVBand="1"/>
            </w:tblPr>
            <w:tblGrid>
              <w:gridCol w:w="496"/>
              <w:gridCol w:w="807"/>
              <w:gridCol w:w="1163"/>
              <w:gridCol w:w="940"/>
              <w:gridCol w:w="934"/>
              <w:gridCol w:w="932"/>
              <w:gridCol w:w="569"/>
              <w:gridCol w:w="779"/>
              <w:gridCol w:w="1124"/>
              <w:gridCol w:w="2174"/>
            </w:tblGrid>
            <w:tr w:rsidR="002A14E8" w:rsidRPr="00E56942" w:rsidTr="002A14E8">
              <w:trPr>
                <w:trHeight w:val="300"/>
              </w:trPr>
              <w:tc>
                <w:tcPr>
                  <w:tcW w:w="9918" w:type="dxa"/>
                  <w:gridSpan w:val="10"/>
                  <w:tcBorders>
                    <w:top w:val="single" w:sz="4" w:space="0" w:color="auto"/>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b/>
                      <w:bCs/>
                      <w:i/>
                      <w:iCs/>
                      <w:color w:val="FFFFFF"/>
                      <w:sz w:val="16"/>
                      <w:szCs w:val="16"/>
                      <w:lang w:eastAsia="es-MX"/>
                    </w:rPr>
                  </w:pPr>
                  <w:r w:rsidRPr="00E56942">
                    <w:rPr>
                      <w:rFonts w:ascii="Arial" w:eastAsia="Times New Roman" w:hAnsi="Arial" w:cs="Arial"/>
                      <w:b/>
                      <w:bCs/>
                      <w:i/>
                      <w:iCs/>
                      <w:color w:val="FFFFFF"/>
                      <w:sz w:val="16"/>
                      <w:szCs w:val="16"/>
                      <w:lang w:eastAsia="es-MX"/>
                    </w:rPr>
                    <w:t>Informe sobre los resultados de la ficha técnica de indicadores “PASH”</w:t>
                  </w:r>
                </w:p>
              </w:tc>
            </w:tr>
            <w:tr w:rsidR="002A14E8" w:rsidRPr="00E56942" w:rsidTr="002A14E8">
              <w:trPr>
                <w:trHeight w:val="300"/>
              </w:trPr>
              <w:tc>
                <w:tcPr>
                  <w:tcW w:w="9918" w:type="dxa"/>
                  <w:gridSpan w:val="10"/>
                  <w:tcBorders>
                    <w:top w:val="single" w:sz="4" w:space="0" w:color="auto"/>
                    <w:left w:val="single" w:sz="4" w:space="0" w:color="auto"/>
                    <w:bottom w:val="single" w:sz="4" w:space="0" w:color="auto"/>
                    <w:right w:val="single" w:sz="4" w:space="0" w:color="auto"/>
                  </w:tcBorders>
                  <w:shd w:val="clear" w:color="000000" w:fill="808080"/>
                  <w:vAlign w:val="center"/>
                  <w:hideMark/>
                </w:tcPr>
                <w:p w:rsidR="002A14E8" w:rsidRPr="00E56942" w:rsidRDefault="00647641" w:rsidP="001D2BE3">
                  <w:pPr>
                    <w:spacing w:after="0" w:line="240" w:lineRule="auto"/>
                    <w:jc w:val="center"/>
                    <w:rPr>
                      <w:rFonts w:ascii="Arial" w:eastAsia="Times New Roman" w:hAnsi="Arial" w:cs="Arial"/>
                      <w:b/>
                      <w:bCs/>
                      <w:i/>
                      <w:iCs/>
                      <w:color w:val="FFFFFF"/>
                      <w:sz w:val="16"/>
                      <w:szCs w:val="16"/>
                      <w:lang w:eastAsia="es-MX"/>
                    </w:rPr>
                  </w:pPr>
                  <w:r>
                    <w:rPr>
                      <w:rFonts w:ascii="Arial" w:eastAsia="Times New Roman" w:hAnsi="Arial" w:cs="Arial"/>
                      <w:b/>
                      <w:bCs/>
                      <w:i/>
                      <w:iCs/>
                      <w:color w:val="FFFFFF"/>
                      <w:sz w:val="16"/>
                      <w:szCs w:val="16"/>
                      <w:lang w:eastAsia="es-MX"/>
                    </w:rPr>
                    <w:t>FISM 2016</w:t>
                  </w:r>
                </w:p>
              </w:tc>
            </w:tr>
            <w:tr w:rsidR="002A14E8" w:rsidRPr="00E56942" w:rsidTr="002A14E8">
              <w:trPr>
                <w:trHeight w:val="300"/>
              </w:trPr>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Nivel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Objetivos</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Indicadores</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Metas programadas</w:t>
                  </w:r>
                </w:p>
              </w:tc>
              <w:tc>
                <w:tcPr>
                  <w:tcW w:w="3298" w:type="dxa"/>
                  <w:gridSpan w:val="2"/>
                  <w:tcBorders>
                    <w:top w:val="single" w:sz="4" w:space="0" w:color="auto"/>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Cierre</w:t>
                  </w:r>
                </w:p>
              </w:tc>
            </w:tr>
            <w:tr w:rsidR="002A14E8" w:rsidRPr="00E56942" w:rsidTr="002A14E8">
              <w:trPr>
                <w:trHeight w:val="300"/>
              </w:trPr>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Denominación</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Método de cálculo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Unidad de medida</w:t>
                  </w:r>
                </w:p>
              </w:tc>
              <w:tc>
                <w:tcPr>
                  <w:tcW w:w="0" w:type="auto"/>
                  <w:tcBorders>
                    <w:top w:val="nil"/>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Tipo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Anual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Al período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Resultado al período</w:t>
                  </w:r>
                </w:p>
              </w:tc>
              <w:tc>
                <w:tcPr>
                  <w:tcW w:w="2174" w:type="dxa"/>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Avance % al período</w:t>
                  </w:r>
                </w:p>
              </w:tc>
            </w:tr>
            <w:tr w:rsidR="002A14E8" w:rsidRPr="00E56942" w:rsidTr="002A14E8">
              <w:trPr>
                <w:trHeight w:val="300"/>
              </w:trPr>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Dimensión</w:t>
                  </w: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2174" w:type="dxa"/>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r>
            <w:tr w:rsidR="002A14E8" w:rsidRPr="00E56942" w:rsidTr="002A14E8">
              <w:trPr>
                <w:trHeight w:val="300"/>
              </w:trPr>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Frecuencia</w:t>
                  </w: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2174" w:type="dxa"/>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r>
            <w:tr w:rsidR="002A14E8" w:rsidRPr="00E56942" w:rsidTr="002A14E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2174" w:type="dxa"/>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r w:rsidR="002A14E8" w:rsidRPr="00E56942" w:rsidTr="002A14E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2174" w:type="dxa"/>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r w:rsidR="002A14E8" w:rsidRPr="00E56942" w:rsidTr="002A14E8">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2A14E8" w:rsidRPr="00E56942" w:rsidRDefault="002A14E8" w:rsidP="001D2BE3">
                  <w:pPr>
                    <w:spacing w:after="0" w:line="240" w:lineRule="auto"/>
                    <w:jc w:val="center"/>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2174" w:type="dxa"/>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r>
            <w:tr w:rsidR="002A14E8" w:rsidRPr="00E56942" w:rsidTr="002A14E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2174" w:type="dxa"/>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r w:rsidR="002A14E8" w:rsidRPr="00E56942" w:rsidTr="002A14E8">
              <w:trPr>
                <w:trHeight w:val="300"/>
              </w:trPr>
              <w:tc>
                <w:tcPr>
                  <w:tcW w:w="9918" w:type="dxa"/>
                  <w:gridSpan w:val="10"/>
                  <w:tcBorders>
                    <w:top w:val="single" w:sz="4" w:space="0" w:color="auto"/>
                    <w:left w:val="single" w:sz="4" w:space="0" w:color="auto"/>
                    <w:bottom w:val="single" w:sz="4" w:space="0" w:color="auto"/>
                    <w:right w:val="single" w:sz="4" w:space="0" w:color="auto"/>
                  </w:tcBorders>
                  <w:shd w:val="clear" w:color="000000" w:fill="808080"/>
                  <w:vAlign w:val="center"/>
                  <w:hideMark/>
                </w:tcPr>
                <w:p w:rsidR="002A14E8" w:rsidRPr="00E56942" w:rsidRDefault="00647641" w:rsidP="001D2BE3">
                  <w:pPr>
                    <w:spacing w:after="0" w:line="240" w:lineRule="auto"/>
                    <w:jc w:val="center"/>
                    <w:rPr>
                      <w:rFonts w:ascii="Arial" w:eastAsia="Times New Roman" w:hAnsi="Arial" w:cs="Arial"/>
                      <w:b/>
                      <w:bCs/>
                      <w:i/>
                      <w:iCs/>
                      <w:color w:val="FFFFFF"/>
                      <w:sz w:val="16"/>
                      <w:szCs w:val="16"/>
                      <w:lang w:eastAsia="es-MX"/>
                    </w:rPr>
                  </w:pPr>
                  <w:r>
                    <w:rPr>
                      <w:rFonts w:ascii="Arial" w:eastAsia="Times New Roman" w:hAnsi="Arial" w:cs="Arial"/>
                      <w:b/>
                      <w:bCs/>
                      <w:i/>
                      <w:iCs/>
                      <w:color w:val="FFFFFF"/>
                      <w:sz w:val="16"/>
                      <w:szCs w:val="16"/>
                      <w:lang w:eastAsia="es-MX"/>
                    </w:rPr>
                    <w:t>FISM  2017</w:t>
                  </w:r>
                </w:p>
              </w:tc>
            </w:tr>
            <w:tr w:rsidR="002A14E8" w:rsidRPr="00E56942" w:rsidTr="002A14E8">
              <w:trPr>
                <w:trHeight w:val="300"/>
              </w:trPr>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Nivel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Objetivos</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Indicadores</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Metas programadas</w:t>
                  </w:r>
                </w:p>
              </w:tc>
              <w:tc>
                <w:tcPr>
                  <w:tcW w:w="3298" w:type="dxa"/>
                  <w:gridSpan w:val="2"/>
                  <w:tcBorders>
                    <w:top w:val="single" w:sz="4" w:space="0" w:color="auto"/>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Avance</w:t>
                  </w:r>
                </w:p>
              </w:tc>
            </w:tr>
            <w:tr w:rsidR="002A14E8" w:rsidRPr="00E56942" w:rsidTr="002A14E8">
              <w:trPr>
                <w:trHeight w:val="300"/>
              </w:trPr>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Denominación</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Método de cálculo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Unidad de medida</w:t>
                  </w:r>
                </w:p>
              </w:tc>
              <w:tc>
                <w:tcPr>
                  <w:tcW w:w="0" w:type="auto"/>
                  <w:tcBorders>
                    <w:top w:val="nil"/>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Tipo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Anual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Al período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Resultado al período</w:t>
                  </w:r>
                </w:p>
              </w:tc>
              <w:tc>
                <w:tcPr>
                  <w:tcW w:w="2174" w:type="dxa"/>
                  <w:vMerge w:val="restart"/>
                  <w:tcBorders>
                    <w:top w:val="nil"/>
                    <w:left w:val="single" w:sz="4" w:space="0" w:color="auto"/>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Avance % al período</w:t>
                  </w:r>
                </w:p>
              </w:tc>
            </w:tr>
            <w:tr w:rsidR="002A14E8" w:rsidRPr="00E56942" w:rsidTr="002A14E8">
              <w:trPr>
                <w:trHeight w:val="300"/>
              </w:trPr>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Dimensión</w:t>
                  </w: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2174" w:type="dxa"/>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r>
            <w:tr w:rsidR="002A14E8" w:rsidRPr="00E56942" w:rsidTr="002A14E8">
              <w:trPr>
                <w:trHeight w:val="300"/>
              </w:trPr>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rsidR="002A14E8" w:rsidRPr="00E56942" w:rsidRDefault="002A14E8"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Frecuencia</w:t>
                  </w: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c>
                <w:tcPr>
                  <w:tcW w:w="2174" w:type="dxa"/>
                  <w:vMerge/>
                  <w:tcBorders>
                    <w:top w:val="nil"/>
                    <w:left w:val="single" w:sz="4" w:space="0" w:color="auto"/>
                    <w:bottom w:val="single" w:sz="4" w:space="0" w:color="auto"/>
                    <w:right w:val="single" w:sz="4" w:space="0" w:color="auto"/>
                  </w:tcBorders>
                  <w:vAlign w:val="center"/>
                  <w:hideMark/>
                </w:tcPr>
                <w:p w:rsidR="002A14E8" w:rsidRPr="00E56942" w:rsidRDefault="002A14E8" w:rsidP="001D2BE3">
                  <w:pPr>
                    <w:spacing w:after="0" w:line="240" w:lineRule="auto"/>
                    <w:rPr>
                      <w:rFonts w:ascii="Arial" w:eastAsia="Times New Roman" w:hAnsi="Arial" w:cs="Arial"/>
                      <w:i/>
                      <w:iCs/>
                      <w:color w:val="FFFFFF"/>
                      <w:sz w:val="16"/>
                      <w:szCs w:val="16"/>
                      <w:lang w:eastAsia="es-MX"/>
                    </w:rPr>
                  </w:pPr>
                </w:p>
              </w:tc>
            </w:tr>
            <w:tr w:rsidR="002A14E8" w:rsidRPr="00E56942" w:rsidTr="002A14E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2174" w:type="dxa"/>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r w:rsidR="002A14E8" w:rsidRPr="00E56942" w:rsidTr="002A14E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2174" w:type="dxa"/>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r w:rsidR="002A14E8" w:rsidRPr="00E56942" w:rsidTr="002A14E8">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2A14E8" w:rsidRPr="00E56942" w:rsidRDefault="002A14E8" w:rsidP="001D2BE3">
                  <w:pPr>
                    <w:spacing w:after="0" w:line="240" w:lineRule="auto"/>
                    <w:jc w:val="center"/>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c>
                <w:tcPr>
                  <w:tcW w:w="2174" w:type="dxa"/>
                  <w:tcBorders>
                    <w:top w:val="nil"/>
                    <w:left w:val="nil"/>
                    <w:bottom w:val="single" w:sz="4" w:space="0" w:color="auto"/>
                    <w:right w:val="single" w:sz="4" w:space="0" w:color="auto"/>
                  </w:tcBorders>
                  <w:shd w:val="clear" w:color="auto" w:fill="auto"/>
                  <w:vAlign w:val="center"/>
                </w:tcPr>
                <w:p w:rsidR="002A14E8" w:rsidRPr="00E56942" w:rsidRDefault="002A14E8" w:rsidP="001D2BE3">
                  <w:pPr>
                    <w:spacing w:after="0" w:line="240" w:lineRule="auto"/>
                    <w:rPr>
                      <w:rFonts w:ascii="Arial" w:eastAsia="Times New Roman" w:hAnsi="Arial" w:cs="Arial"/>
                      <w:color w:val="000000"/>
                      <w:sz w:val="20"/>
                      <w:szCs w:val="20"/>
                      <w:lang w:eastAsia="es-MX"/>
                    </w:rPr>
                  </w:pPr>
                </w:p>
              </w:tc>
            </w:tr>
            <w:tr w:rsidR="002A14E8" w:rsidRPr="00E56942" w:rsidTr="002A14E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2174" w:type="dxa"/>
                  <w:tcBorders>
                    <w:top w:val="nil"/>
                    <w:left w:val="nil"/>
                    <w:bottom w:val="single" w:sz="4" w:space="0" w:color="auto"/>
                    <w:right w:val="single" w:sz="4" w:space="0" w:color="auto"/>
                  </w:tcBorders>
                  <w:shd w:val="clear" w:color="auto" w:fill="auto"/>
                  <w:vAlign w:val="center"/>
                  <w:hideMark/>
                </w:tcPr>
                <w:p w:rsidR="002A14E8" w:rsidRPr="00E56942" w:rsidRDefault="002A14E8"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bl>
          <w:p w:rsidR="002A14E8" w:rsidRPr="00DE165F" w:rsidRDefault="002A14E8" w:rsidP="001D2BE3">
            <w:pPr>
              <w:spacing w:line="360" w:lineRule="auto"/>
              <w:jc w:val="both"/>
              <w:rPr>
                <w:rFonts w:ascii="Arial" w:hAnsi="Arial" w:cs="Arial"/>
                <w:i/>
              </w:rPr>
            </w:pPr>
          </w:p>
          <w:p w:rsidR="002A14E8" w:rsidRPr="00DE165F" w:rsidRDefault="002A14E8" w:rsidP="001D2BE3">
            <w:pPr>
              <w:spacing w:line="360" w:lineRule="auto"/>
              <w:jc w:val="both"/>
              <w:rPr>
                <w:rFonts w:ascii="Arial" w:hAnsi="Arial" w:cs="Arial"/>
                <w:i/>
              </w:rPr>
            </w:pPr>
            <w:r w:rsidRPr="00DE165F">
              <w:rPr>
                <w:rFonts w:ascii="Arial" w:hAnsi="Arial" w:cs="Arial"/>
                <w:i/>
                <w:u w:val="single"/>
              </w:rPr>
              <w:t>Tipo de Respuesta</w:t>
            </w:r>
            <w:r w:rsidRPr="00DE165F">
              <w:rPr>
                <w:rFonts w:ascii="Arial" w:hAnsi="Arial" w:cs="Arial"/>
                <w:i/>
              </w:rPr>
              <w:t>: Análisis Descriptivo-Comparativo</w:t>
            </w:r>
          </w:p>
          <w:p w:rsidR="002A14E8" w:rsidRPr="00DE165F" w:rsidRDefault="002A14E8" w:rsidP="001D2BE3">
            <w:pPr>
              <w:spacing w:line="360" w:lineRule="auto"/>
              <w:jc w:val="both"/>
              <w:rPr>
                <w:rFonts w:ascii="Arial" w:hAnsi="Arial" w:cs="Arial"/>
                <w:i/>
                <w:u w:val="single"/>
              </w:rPr>
            </w:pPr>
            <w:r w:rsidRPr="00DE165F">
              <w:rPr>
                <w:rFonts w:ascii="Arial" w:hAnsi="Arial" w:cs="Arial"/>
                <w:i/>
                <w:u w:val="single"/>
              </w:rPr>
              <w:t>Fuentes de información:</w:t>
            </w:r>
          </w:p>
          <w:p w:rsidR="002A14E8" w:rsidRPr="00DE165F" w:rsidRDefault="002A14E8" w:rsidP="002A14E8">
            <w:pPr>
              <w:numPr>
                <w:ilvl w:val="0"/>
                <w:numId w:val="21"/>
              </w:numPr>
              <w:spacing w:line="360" w:lineRule="auto"/>
              <w:jc w:val="both"/>
              <w:rPr>
                <w:rFonts w:ascii="Arial" w:hAnsi="Arial" w:cs="Arial"/>
                <w:i/>
              </w:rPr>
            </w:pPr>
            <w:r w:rsidRPr="00DE165F">
              <w:rPr>
                <w:rFonts w:ascii="Arial" w:hAnsi="Arial" w:cs="Arial"/>
                <w:i/>
              </w:rPr>
              <w:t xml:space="preserve">Matriz de Indicadores para Resultados. Ficha Técnica de indicadores </w:t>
            </w:r>
            <w:r w:rsidR="00647641">
              <w:rPr>
                <w:rFonts w:ascii="Arial" w:hAnsi="Arial" w:cs="Arial"/>
                <w:i/>
              </w:rPr>
              <w:t>2016</w:t>
            </w:r>
            <w:r w:rsidRPr="00DE165F">
              <w:rPr>
                <w:rFonts w:ascii="Arial" w:hAnsi="Arial" w:cs="Arial"/>
                <w:i/>
              </w:rPr>
              <w:t xml:space="preserve"> y </w:t>
            </w:r>
            <w:r w:rsidR="00647641">
              <w:rPr>
                <w:rFonts w:ascii="Arial" w:hAnsi="Arial" w:cs="Arial"/>
                <w:i/>
              </w:rPr>
              <w:t>2017</w:t>
            </w:r>
            <w:r w:rsidRPr="00DE165F">
              <w:rPr>
                <w:rFonts w:ascii="Arial" w:hAnsi="Arial" w:cs="Arial"/>
                <w:i/>
              </w:rPr>
              <w:t>. Información del cierre.</w:t>
            </w:r>
          </w:p>
        </w:tc>
      </w:tr>
    </w:tbl>
    <w:p w:rsidR="002A14E8" w:rsidRDefault="002A14E8" w:rsidP="002A14E8">
      <w:pPr>
        <w:spacing w:line="360" w:lineRule="auto"/>
        <w:jc w:val="both"/>
        <w:rPr>
          <w:rFonts w:ascii="Arial" w:hAnsi="Arial" w:cs="Arial"/>
        </w:rPr>
      </w:pPr>
    </w:p>
    <w:p w:rsidR="00432E66" w:rsidRDefault="00432E66" w:rsidP="002A14E8">
      <w:pPr>
        <w:spacing w:line="360" w:lineRule="auto"/>
        <w:jc w:val="both"/>
        <w:rPr>
          <w:rFonts w:ascii="Arial" w:hAnsi="Arial" w:cs="Arial"/>
        </w:rPr>
      </w:pPr>
    </w:p>
    <w:p w:rsidR="002A14E8" w:rsidRPr="00E56942" w:rsidRDefault="002A14E8" w:rsidP="002A14E8">
      <w:pPr>
        <w:spacing w:line="360" w:lineRule="auto"/>
        <w:jc w:val="both"/>
        <w:rPr>
          <w:rFonts w:ascii="Arial" w:hAnsi="Arial" w:cs="Arial"/>
        </w:rPr>
      </w:pPr>
      <w:r>
        <w:rPr>
          <w:rFonts w:ascii="Arial" w:hAnsi="Arial" w:cs="Arial"/>
        </w:rPr>
        <w:lastRenderedPageBreak/>
        <w:t>26. Completar y analizar la siguiente tabla de acuerdo con la información capturada en el SFU nivel Proyecto.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A14E8" w:rsidRPr="00DE165F" w:rsidTr="000C5593">
        <w:tc>
          <w:tcPr>
            <w:tcW w:w="10173" w:type="dxa"/>
            <w:shd w:val="clear" w:color="auto" w:fill="D9E2F3" w:themeFill="accent5" w:themeFillTint="33"/>
          </w:tcPr>
          <w:p w:rsidR="002A14E8" w:rsidRPr="00DE165F" w:rsidRDefault="002A14E8" w:rsidP="001D2BE3">
            <w:pPr>
              <w:spacing w:line="360" w:lineRule="auto"/>
              <w:jc w:val="both"/>
              <w:rPr>
                <w:rFonts w:ascii="Arial" w:hAnsi="Arial" w:cs="Arial"/>
                <w:i/>
                <w:u w:val="single"/>
              </w:rPr>
            </w:pPr>
            <w:r w:rsidRPr="00DE165F">
              <w:rPr>
                <w:rFonts w:ascii="Arial" w:hAnsi="Arial" w:cs="Arial"/>
                <w:i/>
                <w:u w:val="single"/>
              </w:rPr>
              <w:t>Notas para el evaluador</w:t>
            </w:r>
          </w:p>
          <w:p w:rsidR="002A14E8" w:rsidRPr="00DE165F" w:rsidRDefault="002A14E8" w:rsidP="001D2BE3">
            <w:pPr>
              <w:spacing w:line="360" w:lineRule="auto"/>
              <w:jc w:val="both"/>
              <w:rPr>
                <w:rFonts w:ascii="Arial" w:hAnsi="Arial" w:cs="Arial"/>
                <w:i/>
              </w:rPr>
            </w:pPr>
            <w:r w:rsidRPr="00DE165F">
              <w:rPr>
                <w:rFonts w:ascii="Arial" w:hAnsi="Arial" w:cs="Arial"/>
                <w:i/>
              </w:rPr>
              <w:t>La respuesta debe incluir la siguiente tabla, así c</w:t>
            </w:r>
            <w:r>
              <w:rPr>
                <w:rFonts w:ascii="Arial" w:hAnsi="Arial" w:cs="Arial"/>
                <w:i/>
              </w:rPr>
              <w:t>omo el análisis correspondien</w:t>
            </w:r>
            <w:r w:rsidR="00C25E31">
              <w:rPr>
                <w:rFonts w:ascii="Arial" w:hAnsi="Arial" w:cs="Arial"/>
                <w:i/>
              </w:rPr>
              <w:t>t</w:t>
            </w:r>
            <w:r>
              <w:rPr>
                <w:rFonts w:ascii="Arial" w:hAnsi="Arial" w:cs="Arial"/>
                <w:i/>
              </w:rPr>
              <w:t>e.</w:t>
            </w:r>
          </w:p>
          <w:tbl>
            <w:tblPr>
              <w:tblW w:w="0" w:type="auto"/>
              <w:tblCellMar>
                <w:left w:w="70" w:type="dxa"/>
                <w:right w:w="70" w:type="dxa"/>
              </w:tblCellMar>
              <w:tblLook w:val="04A0" w:firstRow="1" w:lastRow="0" w:firstColumn="1" w:lastColumn="0" w:noHBand="0" w:noVBand="1"/>
            </w:tblPr>
            <w:tblGrid>
              <w:gridCol w:w="2879"/>
              <w:gridCol w:w="1843"/>
              <w:gridCol w:w="572"/>
              <w:gridCol w:w="1817"/>
              <w:gridCol w:w="2024"/>
            </w:tblGrid>
            <w:tr w:rsidR="002A14E8" w:rsidRPr="0097256A" w:rsidTr="001D2BE3">
              <w:trPr>
                <w:trHeight w:val="330"/>
              </w:trPr>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14E8" w:rsidRPr="0097256A" w:rsidRDefault="002A14E8" w:rsidP="001D2BE3">
                  <w:pPr>
                    <w:spacing w:after="0" w:line="240" w:lineRule="auto"/>
                    <w:jc w:val="center"/>
                    <w:rPr>
                      <w:rFonts w:ascii="Arial" w:eastAsia="Times New Roman" w:hAnsi="Arial" w:cs="Arial"/>
                      <w:b/>
                      <w:bCs/>
                      <w:color w:val="000000"/>
                      <w:sz w:val="24"/>
                      <w:szCs w:val="24"/>
                      <w:lang w:eastAsia="es-MX"/>
                    </w:rPr>
                  </w:pPr>
                  <w:r w:rsidRPr="0097256A">
                    <w:rPr>
                      <w:rFonts w:ascii="Arial" w:eastAsia="Times New Roman" w:hAnsi="Arial" w:cs="Arial"/>
                      <w:b/>
                      <w:bCs/>
                      <w:color w:val="000000"/>
                      <w:sz w:val="24"/>
                      <w:szCs w:val="24"/>
                      <w:lang w:eastAsia="es-MX"/>
                    </w:rPr>
                    <w:t>Proyectos Realizados en los Munic</w:t>
                  </w:r>
                  <w:r w:rsidR="00432E66">
                    <w:rPr>
                      <w:rFonts w:ascii="Arial" w:eastAsia="Times New Roman" w:hAnsi="Arial" w:cs="Arial"/>
                      <w:b/>
                      <w:bCs/>
                      <w:color w:val="000000"/>
                      <w:sz w:val="24"/>
                      <w:szCs w:val="24"/>
                      <w:lang w:eastAsia="es-MX"/>
                    </w:rPr>
                    <w:t>ipios con Recursos del FISM 2016</w:t>
                  </w:r>
                </w:p>
              </w:tc>
            </w:tr>
            <w:tr w:rsidR="002A14E8" w:rsidRPr="0097256A" w:rsidTr="001D2BE3">
              <w:trPr>
                <w:trHeight w:val="555"/>
              </w:trPr>
              <w:tc>
                <w:tcPr>
                  <w:tcW w:w="0" w:type="auto"/>
                  <w:vMerge w:val="restart"/>
                  <w:tcBorders>
                    <w:top w:val="nil"/>
                    <w:left w:val="single" w:sz="8" w:space="0" w:color="auto"/>
                    <w:bottom w:val="single" w:sz="4" w:space="0" w:color="auto"/>
                    <w:right w:val="single" w:sz="4"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Clasificación del Proyecto</w:t>
                  </w:r>
                </w:p>
              </w:tc>
              <w:tc>
                <w:tcPr>
                  <w:tcW w:w="0" w:type="auto"/>
                  <w:gridSpan w:val="2"/>
                  <w:tcBorders>
                    <w:top w:val="single" w:sz="8" w:space="0" w:color="auto"/>
                    <w:left w:val="nil"/>
                    <w:bottom w:val="single" w:sz="4" w:space="0" w:color="auto"/>
                    <w:right w:val="single" w:sz="4"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Proyectos Realizados</w:t>
                  </w:r>
                </w:p>
              </w:tc>
              <w:tc>
                <w:tcPr>
                  <w:tcW w:w="0" w:type="auto"/>
                  <w:gridSpan w:val="2"/>
                  <w:tcBorders>
                    <w:top w:val="single" w:sz="8" w:space="0" w:color="auto"/>
                    <w:left w:val="nil"/>
                    <w:bottom w:val="single" w:sz="4" w:space="0" w:color="auto"/>
                    <w:right w:val="single" w:sz="8" w:space="0" w:color="000000"/>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Tipo de Contribución del Proyecto</w:t>
                  </w:r>
                </w:p>
              </w:tc>
            </w:tr>
            <w:tr w:rsidR="002A14E8" w:rsidRPr="0097256A" w:rsidTr="001D2BE3">
              <w:trPr>
                <w:trHeight w:val="615"/>
              </w:trPr>
              <w:tc>
                <w:tcPr>
                  <w:tcW w:w="0" w:type="auto"/>
                  <w:vMerge/>
                  <w:tcBorders>
                    <w:top w:val="nil"/>
                    <w:left w:val="single" w:sz="8" w:space="0" w:color="auto"/>
                    <w:bottom w:val="single" w:sz="4" w:space="0" w:color="auto"/>
                    <w:right w:val="single" w:sz="4" w:space="0" w:color="auto"/>
                  </w:tcBorders>
                  <w:vAlign w:val="center"/>
                  <w:hideMark/>
                </w:tcPr>
                <w:p w:rsidR="002A14E8" w:rsidRPr="0097256A" w:rsidRDefault="002A14E8" w:rsidP="001D2BE3">
                  <w:pPr>
                    <w:spacing w:after="0" w:line="240" w:lineRule="auto"/>
                    <w:rPr>
                      <w:rFonts w:ascii="Arial" w:eastAsia="Times New Roman" w:hAnsi="Arial" w:cs="Arial"/>
                      <w:b/>
                      <w:bCs/>
                      <w:color w:val="000000"/>
                      <w:lang w:eastAsia="es-MX"/>
                    </w:rPr>
                  </w:pPr>
                </w:p>
              </w:tc>
              <w:tc>
                <w:tcPr>
                  <w:tcW w:w="0" w:type="auto"/>
                  <w:tcBorders>
                    <w:top w:val="nil"/>
                    <w:left w:val="nil"/>
                    <w:bottom w:val="nil"/>
                    <w:right w:val="single" w:sz="4"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Cantidad</w:t>
                  </w:r>
                </w:p>
              </w:tc>
              <w:tc>
                <w:tcPr>
                  <w:tcW w:w="0" w:type="auto"/>
                  <w:tcBorders>
                    <w:top w:val="nil"/>
                    <w:left w:val="nil"/>
                    <w:bottom w:val="nil"/>
                    <w:right w:val="single" w:sz="4"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w:t>
                  </w:r>
                </w:p>
              </w:tc>
              <w:tc>
                <w:tcPr>
                  <w:tcW w:w="1817" w:type="dxa"/>
                  <w:tcBorders>
                    <w:top w:val="nil"/>
                    <w:left w:val="nil"/>
                    <w:bottom w:val="nil"/>
                    <w:right w:val="single" w:sz="4"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Directa</w:t>
                  </w:r>
                </w:p>
              </w:tc>
              <w:tc>
                <w:tcPr>
                  <w:tcW w:w="2024" w:type="dxa"/>
                  <w:tcBorders>
                    <w:top w:val="nil"/>
                    <w:left w:val="nil"/>
                    <w:bottom w:val="nil"/>
                    <w:right w:val="single" w:sz="8"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Complementaria o Especial</w:t>
                  </w:r>
                </w:p>
              </w:tc>
            </w:tr>
            <w:tr w:rsidR="002A14E8" w:rsidRPr="0097256A" w:rsidTr="001D2BE3">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Asistencia Social</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single" w:sz="8" w:space="0" w:color="auto"/>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single" w:sz="8" w:space="0" w:color="auto"/>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Urbanización</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Agua y Saneamiento</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Salud</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Vivienda</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Educación</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Otros Proyectos</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TOTAL</w:t>
                  </w:r>
                </w:p>
              </w:tc>
              <w:tc>
                <w:tcPr>
                  <w:tcW w:w="0" w:type="auto"/>
                  <w:tcBorders>
                    <w:top w:val="nil"/>
                    <w:left w:val="nil"/>
                    <w:bottom w:val="single" w:sz="8"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8"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8"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330"/>
              </w:trPr>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14E8" w:rsidRPr="0097256A" w:rsidRDefault="002A14E8" w:rsidP="001D2BE3">
                  <w:pPr>
                    <w:spacing w:after="0" w:line="240" w:lineRule="auto"/>
                    <w:jc w:val="center"/>
                    <w:rPr>
                      <w:rFonts w:ascii="Arial" w:eastAsia="Times New Roman" w:hAnsi="Arial" w:cs="Arial"/>
                      <w:b/>
                      <w:bCs/>
                      <w:color w:val="000000"/>
                      <w:sz w:val="24"/>
                      <w:szCs w:val="24"/>
                      <w:lang w:eastAsia="es-MX"/>
                    </w:rPr>
                  </w:pPr>
                  <w:r w:rsidRPr="0097256A">
                    <w:rPr>
                      <w:rFonts w:ascii="Arial" w:eastAsia="Times New Roman" w:hAnsi="Arial" w:cs="Arial"/>
                      <w:b/>
                      <w:bCs/>
                      <w:color w:val="000000"/>
                      <w:sz w:val="24"/>
                      <w:szCs w:val="24"/>
                      <w:lang w:eastAsia="es-MX"/>
                    </w:rPr>
                    <w:t>Proyectos Realizados en los Munic</w:t>
                  </w:r>
                  <w:r w:rsidR="00432E66">
                    <w:rPr>
                      <w:rFonts w:ascii="Arial" w:eastAsia="Times New Roman" w:hAnsi="Arial" w:cs="Arial"/>
                      <w:b/>
                      <w:bCs/>
                      <w:color w:val="000000"/>
                      <w:sz w:val="24"/>
                      <w:szCs w:val="24"/>
                      <w:lang w:eastAsia="es-MX"/>
                    </w:rPr>
                    <w:t>ipios con Recursos del FISM 2017</w:t>
                  </w:r>
                </w:p>
              </w:tc>
            </w:tr>
            <w:tr w:rsidR="002A14E8" w:rsidRPr="0097256A" w:rsidTr="001D2BE3">
              <w:trPr>
                <w:trHeight w:val="300"/>
              </w:trPr>
              <w:tc>
                <w:tcPr>
                  <w:tcW w:w="0" w:type="auto"/>
                  <w:vMerge w:val="restart"/>
                  <w:tcBorders>
                    <w:top w:val="nil"/>
                    <w:left w:val="single" w:sz="8" w:space="0" w:color="auto"/>
                    <w:bottom w:val="single" w:sz="4" w:space="0" w:color="auto"/>
                    <w:right w:val="single" w:sz="4"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Clasificación del Proyecto</w:t>
                  </w:r>
                </w:p>
              </w:tc>
              <w:tc>
                <w:tcPr>
                  <w:tcW w:w="0" w:type="auto"/>
                  <w:gridSpan w:val="2"/>
                  <w:tcBorders>
                    <w:top w:val="single" w:sz="8" w:space="0" w:color="auto"/>
                    <w:left w:val="nil"/>
                    <w:bottom w:val="single" w:sz="4" w:space="0" w:color="auto"/>
                    <w:right w:val="single" w:sz="4"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Proyectos Realizados</w:t>
                  </w:r>
                </w:p>
              </w:tc>
              <w:tc>
                <w:tcPr>
                  <w:tcW w:w="0" w:type="auto"/>
                  <w:gridSpan w:val="2"/>
                  <w:tcBorders>
                    <w:top w:val="single" w:sz="8" w:space="0" w:color="auto"/>
                    <w:left w:val="nil"/>
                    <w:bottom w:val="single" w:sz="4" w:space="0" w:color="auto"/>
                    <w:right w:val="single" w:sz="8" w:space="0" w:color="000000"/>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Tipo de Contribución del Proyecto</w:t>
                  </w:r>
                </w:p>
              </w:tc>
            </w:tr>
            <w:tr w:rsidR="002A14E8" w:rsidRPr="0097256A" w:rsidTr="001D2BE3">
              <w:trPr>
                <w:trHeight w:val="615"/>
              </w:trPr>
              <w:tc>
                <w:tcPr>
                  <w:tcW w:w="0" w:type="auto"/>
                  <w:vMerge/>
                  <w:tcBorders>
                    <w:top w:val="nil"/>
                    <w:left w:val="single" w:sz="8" w:space="0" w:color="auto"/>
                    <w:bottom w:val="single" w:sz="4" w:space="0" w:color="auto"/>
                    <w:right w:val="single" w:sz="4" w:space="0" w:color="auto"/>
                  </w:tcBorders>
                  <w:vAlign w:val="center"/>
                  <w:hideMark/>
                </w:tcPr>
                <w:p w:rsidR="002A14E8" w:rsidRPr="0097256A" w:rsidRDefault="002A14E8" w:rsidP="001D2BE3">
                  <w:pPr>
                    <w:spacing w:after="0" w:line="240" w:lineRule="auto"/>
                    <w:rPr>
                      <w:rFonts w:ascii="Arial" w:eastAsia="Times New Roman" w:hAnsi="Arial" w:cs="Arial"/>
                      <w:b/>
                      <w:bCs/>
                      <w:color w:val="000000"/>
                      <w:lang w:eastAsia="es-MX"/>
                    </w:rPr>
                  </w:pPr>
                </w:p>
              </w:tc>
              <w:tc>
                <w:tcPr>
                  <w:tcW w:w="0" w:type="auto"/>
                  <w:tcBorders>
                    <w:top w:val="nil"/>
                    <w:left w:val="nil"/>
                    <w:bottom w:val="nil"/>
                    <w:right w:val="single" w:sz="4"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Cantidad</w:t>
                  </w:r>
                </w:p>
              </w:tc>
              <w:tc>
                <w:tcPr>
                  <w:tcW w:w="0" w:type="auto"/>
                  <w:tcBorders>
                    <w:top w:val="nil"/>
                    <w:left w:val="nil"/>
                    <w:bottom w:val="nil"/>
                    <w:right w:val="single" w:sz="4"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w:t>
                  </w:r>
                </w:p>
              </w:tc>
              <w:tc>
                <w:tcPr>
                  <w:tcW w:w="1817" w:type="dxa"/>
                  <w:tcBorders>
                    <w:top w:val="nil"/>
                    <w:left w:val="nil"/>
                    <w:bottom w:val="nil"/>
                    <w:right w:val="single" w:sz="4"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Directa</w:t>
                  </w:r>
                </w:p>
              </w:tc>
              <w:tc>
                <w:tcPr>
                  <w:tcW w:w="2024" w:type="dxa"/>
                  <w:tcBorders>
                    <w:top w:val="nil"/>
                    <w:left w:val="nil"/>
                    <w:bottom w:val="nil"/>
                    <w:right w:val="single" w:sz="8" w:space="0" w:color="auto"/>
                  </w:tcBorders>
                  <w:shd w:val="clear" w:color="000000" w:fill="D0CECE"/>
                  <w:vAlign w:val="center"/>
                  <w:hideMark/>
                </w:tcPr>
                <w:p w:rsidR="002A14E8" w:rsidRPr="0097256A" w:rsidRDefault="002A14E8" w:rsidP="001D2BE3">
                  <w:pPr>
                    <w:spacing w:after="0" w:line="240" w:lineRule="auto"/>
                    <w:jc w:val="center"/>
                    <w:rPr>
                      <w:rFonts w:ascii="Arial" w:eastAsia="Times New Roman" w:hAnsi="Arial" w:cs="Arial"/>
                      <w:b/>
                      <w:bCs/>
                      <w:color w:val="000000"/>
                      <w:lang w:eastAsia="es-MX"/>
                    </w:rPr>
                  </w:pPr>
                  <w:r w:rsidRPr="0097256A">
                    <w:rPr>
                      <w:rFonts w:ascii="Arial" w:eastAsia="Times New Roman" w:hAnsi="Arial" w:cs="Arial"/>
                      <w:b/>
                      <w:bCs/>
                      <w:color w:val="000000"/>
                      <w:lang w:eastAsia="es-MX"/>
                    </w:rPr>
                    <w:t>Complementaria o Especial</w:t>
                  </w:r>
                </w:p>
              </w:tc>
            </w:tr>
            <w:tr w:rsidR="002A14E8" w:rsidRPr="0097256A" w:rsidTr="001D2BE3">
              <w:trPr>
                <w:trHeight w:val="28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Asistencia Social</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single" w:sz="8" w:space="0" w:color="auto"/>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single" w:sz="8" w:space="0" w:color="auto"/>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2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Urbanización</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2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Agua y Saneamiento</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2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Salud</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2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Vivienda</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2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Educación</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2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Otros Proyectos</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4"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4"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r w:rsidR="002A14E8" w:rsidRPr="0097256A" w:rsidTr="001D2BE3">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TOTAL</w:t>
                  </w:r>
                </w:p>
              </w:tc>
              <w:tc>
                <w:tcPr>
                  <w:tcW w:w="0" w:type="auto"/>
                  <w:tcBorders>
                    <w:top w:val="nil"/>
                    <w:left w:val="nil"/>
                    <w:bottom w:val="single" w:sz="8"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1817" w:type="dxa"/>
                  <w:tcBorders>
                    <w:top w:val="nil"/>
                    <w:left w:val="nil"/>
                    <w:bottom w:val="single" w:sz="8" w:space="0" w:color="auto"/>
                    <w:right w:val="single" w:sz="4"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c>
                <w:tcPr>
                  <w:tcW w:w="2024" w:type="dxa"/>
                  <w:tcBorders>
                    <w:top w:val="nil"/>
                    <w:left w:val="nil"/>
                    <w:bottom w:val="single" w:sz="8" w:space="0" w:color="auto"/>
                    <w:right w:val="single" w:sz="8" w:space="0" w:color="auto"/>
                  </w:tcBorders>
                  <w:shd w:val="clear" w:color="auto" w:fill="auto"/>
                  <w:noWrap/>
                  <w:vAlign w:val="bottom"/>
                  <w:hideMark/>
                </w:tcPr>
                <w:p w:rsidR="002A14E8" w:rsidRPr="0097256A" w:rsidRDefault="002A14E8" w:rsidP="001D2BE3">
                  <w:pPr>
                    <w:spacing w:after="0" w:line="240" w:lineRule="auto"/>
                    <w:rPr>
                      <w:rFonts w:ascii="Arial" w:eastAsia="Times New Roman" w:hAnsi="Arial" w:cs="Arial"/>
                      <w:color w:val="000000"/>
                      <w:lang w:eastAsia="es-MX"/>
                    </w:rPr>
                  </w:pPr>
                  <w:r w:rsidRPr="0097256A">
                    <w:rPr>
                      <w:rFonts w:ascii="Arial" w:eastAsia="Times New Roman" w:hAnsi="Arial" w:cs="Arial"/>
                      <w:color w:val="000000"/>
                      <w:lang w:eastAsia="es-MX"/>
                    </w:rPr>
                    <w:t> </w:t>
                  </w:r>
                </w:p>
              </w:tc>
            </w:tr>
          </w:tbl>
          <w:p w:rsidR="002A14E8" w:rsidRPr="00DE165F" w:rsidRDefault="002A14E8" w:rsidP="001D2BE3">
            <w:pPr>
              <w:spacing w:line="360" w:lineRule="auto"/>
              <w:jc w:val="both"/>
              <w:rPr>
                <w:rFonts w:ascii="Arial" w:hAnsi="Arial" w:cs="Arial"/>
                <w:i/>
              </w:rPr>
            </w:pPr>
          </w:p>
          <w:p w:rsidR="002A14E8" w:rsidRPr="00DE165F" w:rsidRDefault="002A14E8" w:rsidP="001D2BE3">
            <w:pPr>
              <w:spacing w:line="360" w:lineRule="auto"/>
              <w:jc w:val="both"/>
              <w:rPr>
                <w:rFonts w:ascii="Arial" w:hAnsi="Arial" w:cs="Arial"/>
                <w:i/>
              </w:rPr>
            </w:pPr>
            <w:r w:rsidRPr="00DE165F">
              <w:rPr>
                <w:rFonts w:ascii="Arial" w:hAnsi="Arial" w:cs="Arial"/>
                <w:i/>
                <w:u w:val="single"/>
              </w:rPr>
              <w:t>Tipo de Respuesta</w:t>
            </w:r>
            <w:r w:rsidRPr="00DE165F">
              <w:rPr>
                <w:rFonts w:ascii="Arial" w:hAnsi="Arial" w:cs="Arial"/>
                <w:i/>
              </w:rPr>
              <w:t xml:space="preserve">: Análisis Descriptivo </w:t>
            </w:r>
          </w:p>
          <w:p w:rsidR="002A14E8" w:rsidRPr="00DE165F" w:rsidRDefault="002A14E8" w:rsidP="001D2BE3">
            <w:pPr>
              <w:spacing w:line="360" w:lineRule="auto"/>
              <w:jc w:val="both"/>
              <w:rPr>
                <w:rFonts w:ascii="Arial" w:hAnsi="Arial" w:cs="Arial"/>
                <w:i/>
                <w:u w:val="single"/>
              </w:rPr>
            </w:pPr>
            <w:r w:rsidRPr="00DE165F">
              <w:rPr>
                <w:rFonts w:ascii="Arial" w:hAnsi="Arial" w:cs="Arial"/>
                <w:i/>
                <w:u w:val="single"/>
              </w:rPr>
              <w:t>Fuentes de información:</w:t>
            </w:r>
          </w:p>
          <w:p w:rsidR="002A14E8" w:rsidRPr="00DE165F" w:rsidRDefault="0075095D" w:rsidP="002A14E8">
            <w:pPr>
              <w:pStyle w:val="Prrafodelista"/>
              <w:numPr>
                <w:ilvl w:val="0"/>
                <w:numId w:val="21"/>
              </w:numPr>
              <w:spacing w:after="120" w:line="360" w:lineRule="auto"/>
              <w:jc w:val="both"/>
              <w:rPr>
                <w:rFonts w:ascii="Arial" w:hAnsi="Arial" w:cs="Arial"/>
                <w:i/>
              </w:rPr>
            </w:pPr>
            <w:r w:rsidRPr="00DF66EA">
              <w:rPr>
                <w:rFonts w:ascii="Arial" w:hAnsi="Arial" w:cs="Arial"/>
                <w:i/>
              </w:rPr>
              <w:lastRenderedPageBreak/>
              <w:t xml:space="preserve">SFU-SHCP a nivel Proyecto y a nivel Financiero, en </w:t>
            </w:r>
            <w:r w:rsidR="00893A9E">
              <w:rPr>
                <w:rFonts w:ascii="Arial" w:hAnsi="Arial" w:cs="Arial"/>
                <w:i/>
              </w:rPr>
              <w:t>archivo Excel, Cierre 2017</w:t>
            </w:r>
            <w:r w:rsidRPr="0075095D">
              <w:rPr>
                <w:rFonts w:ascii="Arial" w:hAnsi="Arial" w:cs="Arial"/>
                <w:i/>
              </w:rPr>
              <w:t>, en donde se observe el reporte correspondiente al Municipio de Delicias.</w:t>
            </w:r>
          </w:p>
        </w:tc>
      </w:tr>
    </w:tbl>
    <w:p w:rsidR="003D746B" w:rsidRDefault="003D746B" w:rsidP="002A14E8">
      <w:pPr>
        <w:spacing w:after="120" w:line="360" w:lineRule="auto"/>
        <w:jc w:val="both"/>
        <w:rPr>
          <w:rFonts w:ascii="Arial" w:hAnsi="Arial" w:cs="Arial"/>
          <w:b/>
          <w:sz w:val="28"/>
          <w:lang w:val="es-ES_tradnl"/>
        </w:rPr>
      </w:pPr>
    </w:p>
    <w:p w:rsidR="00966676" w:rsidRDefault="00966676" w:rsidP="00966676">
      <w:pPr>
        <w:spacing w:line="360" w:lineRule="auto"/>
        <w:jc w:val="both"/>
        <w:rPr>
          <w:rFonts w:ascii="Arial" w:hAnsi="Arial" w:cs="Arial"/>
        </w:rPr>
      </w:pPr>
      <w:r w:rsidRPr="00500C5E">
        <w:rPr>
          <w:rFonts w:ascii="Arial" w:hAnsi="Arial" w:cs="Arial"/>
        </w:rPr>
        <w:t>27.</w:t>
      </w:r>
      <w:r>
        <w:rPr>
          <w:rFonts w:ascii="Arial" w:hAnsi="Arial" w:cs="Arial"/>
        </w:rPr>
        <w:t>Completar y analizar la siguiente tabla de acuerdo con la información capturada en el SFU nivel Proyecto.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66676" w:rsidRPr="00767D88" w:rsidTr="000C5593">
        <w:tc>
          <w:tcPr>
            <w:tcW w:w="10173" w:type="dxa"/>
            <w:shd w:val="clear" w:color="auto" w:fill="D9E2F3" w:themeFill="accent5" w:themeFillTint="33"/>
          </w:tcPr>
          <w:p w:rsidR="00966676" w:rsidRPr="00767D88" w:rsidRDefault="00966676" w:rsidP="001D2BE3">
            <w:pPr>
              <w:spacing w:line="360" w:lineRule="auto"/>
              <w:jc w:val="both"/>
              <w:rPr>
                <w:rFonts w:ascii="Arial" w:hAnsi="Arial" w:cs="Arial"/>
                <w:i/>
                <w:u w:val="single"/>
              </w:rPr>
            </w:pPr>
            <w:r w:rsidRPr="00767D88">
              <w:rPr>
                <w:rFonts w:ascii="Arial" w:hAnsi="Arial" w:cs="Arial"/>
                <w:i/>
                <w:u w:val="single"/>
              </w:rPr>
              <w:t>Notas para el evaluador</w:t>
            </w:r>
          </w:p>
          <w:p w:rsidR="00966676" w:rsidRPr="00767D88" w:rsidRDefault="00966676" w:rsidP="001D2BE3">
            <w:pPr>
              <w:spacing w:line="360" w:lineRule="auto"/>
              <w:jc w:val="both"/>
              <w:rPr>
                <w:rFonts w:ascii="Arial" w:hAnsi="Arial" w:cs="Arial"/>
                <w:i/>
              </w:rPr>
            </w:pPr>
            <w:r w:rsidRPr="00767D88">
              <w:rPr>
                <w:rFonts w:ascii="Arial" w:hAnsi="Arial" w:cs="Arial"/>
                <w:i/>
              </w:rPr>
              <w:t>La respuesta debe incluir la siguiente tabla, así como el análisis correspondiente.</w:t>
            </w:r>
            <w:r w:rsidR="00E24FBD">
              <w:rPr>
                <w:rFonts w:ascii="Arial" w:hAnsi="Arial" w:cs="Arial"/>
                <w:i/>
              </w:rPr>
              <w:t xml:space="preserve"> </w:t>
            </w:r>
            <w:r w:rsidRPr="003771CA">
              <w:rPr>
                <w:rFonts w:ascii="Arial" w:hAnsi="Arial" w:cs="Arial"/>
                <w:i/>
              </w:rPr>
              <w:t>Considerando que la población objetivo pudiera estar focalizada a personas o a un área de enfoque, tal como: colonias, loc</w:t>
            </w:r>
            <w:r>
              <w:rPr>
                <w:rFonts w:ascii="Arial" w:hAnsi="Arial" w:cs="Arial"/>
                <w:i/>
              </w:rPr>
              <w:t>alidades, familias, entre otros; por tanto, se deberá completar la tabla con los datos que corresponda; y en caso de que se cuente con ambos, éstos se deberán incluir.</w:t>
            </w:r>
          </w:p>
          <w:tbl>
            <w:tblPr>
              <w:tblW w:w="8580" w:type="dxa"/>
              <w:jc w:val="center"/>
              <w:tblCellMar>
                <w:left w:w="70" w:type="dxa"/>
                <w:right w:w="70" w:type="dxa"/>
              </w:tblCellMar>
              <w:tblLook w:val="04A0" w:firstRow="1" w:lastRow="0" w:firstColumn="1" w:lastColumn="0" w:noHBand="0" w:noVBand="1"/>
            </w:tblPr>
            <w:tblGrid>
              <w:gridCol w:w="2280"/>
              <w:gridCol w:w="1380"/>
              <w:gridCol w:w="1260"/>
              <w:gridCol w:w="1720"/>
              <w:gridCol w:w="1940"/>
            </w:tblGrid>
            <w:tr w:rsidR="00966676" w:rsidRPr="00767D88" w:rsidTr="001D2BE3">
              <w:trPr>
                <w:trHeight w:val="690"/>
                <w:jc w:val="center"/>
              </w:trPr>
              <w:tc>
                <w:tcPr>
                  <w:tcW w:w="8580" w:type="dxa"/>
                  <w:gridSpan w:val="5"/>
                  <w:tcBorders>
                    <w:top w:val="single" w:sz="4" w:space="0" w:color="auto"/>
                    <w:left w:val="single" w:sz="4" w:space="0" w:color="auto"/>
                    <w:bottom w:val="nil"/>
                    <w:right w:val="single" w:sz="4" w:space="0" w:color="auto"/>
                  </w:tcBorders>
                  <w:shd w:val="clear" w:color="auto" w:fill="auto"/>
                  <w:vAlign w:val="bottom"/>
                  <w:hideMark/>
                </w:tcPr>
                <w:p w:rsidR="00966676" w:rsidRPr="00767D88" w:rsidRDefault="00966676" w:rsidP="001D2BE3">
                  <w:pPr>
                    <w:spacing w:after="0" w:line="240" w:lineRule="auto"/>
                    <w:jc w:val="center"/>
                    <w:rPr>
                      <w:rFonts w:ascii="Arial" w:eastAsia="Times New Roman" w:hAnsi="Arial" w:cs="Arial"/>
                      <w:b/>
                      <w:bCs/>
                      <w:color w:val="000000"/>
                      <w:sz w:val="24"/>
                      <w:szCs w:val="24"/>
                      <w:lang w:eastAsia="es-MX"/>
                    </w:rPr>
                  </w:pPr>
                  <w:r w:rsidRPr="00767D88">
                    <w:rPr>
                      <w:rFonts w:ascii="Arial" w:eastAsia="Times New Roman" w:hAnsi="Arial" w:cs="Arial"/>
                      <w:b/>
                      <w:bCs/>
                      <w:color w:val="000000"/>
                      <w:sz w:val="24"/>
                      <w:szCs w:val="24"/>
                      <w:lang w:eastAsia="es-MX"/>
                    </w:rPr>
                    <w:t>Población  o Área de Enfoque Atendida con los Proyectos Realizados en los Munic</w:t>
                  </w:r>
                  <w:r w:rsidR="00893A9E">
                    <w:rPr>
                      <w:rFonts w:ascii="Arial" w:eastAsia="Times New Roman" w:hAnsi="Arial" w:cs="Arial"/>
                      <w:b/>
                      <w:bCs/>
                      <w:color w:val="000000"/>
                      <w:sz w:val="24"/>
                      <w:szCs w:val="24"/>
                      <w:lang w:eastAsia="es-MX"/>
                    </w:rPr>
                    <w:t>ipios con Recursos del FISM 2016</w:t>
                  </w:r>
                </w:p>
              </w:tc>
            </w:tr>
            <w:tr w:rsidR="00966676" w:rsidRPr="00767D88" w:rsidTr="001D2BE3">
              <w:trPr>
                <w:trHeight w:val="300"/>
                <w:jc w:val="center"/>
              </w:trPr>
              <w:tc>
                <w:tcPr>
                  <w:tcW w:w="2280" w:type="dxa"/>
                  <w:vMerge w:val="restart"/>
                  <w:tcBorders>
                    <w:top w:val="single" w:sz="8" w:space="0" w:color="auto"/>
                    <w:left w:val="single" w:sz="8" w:space="0" w:color="auto"/>
                    <w:bottom w:val="single" w:sz="4" w:space="0" w:color="auto"/>
                    <w:right w:val="single" w:sz="4"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Clasificación del Proyecto</w:t>
                  </w:r>
                </w:p>
              </w:tc>
              <w:tc>
                <w:tcPr>
                  <w:tcW w:w="2640" w:type="dxa"/>
                  <w:gridSpan w:val="2"/>
                  <w:tcBorders>
                    <w:top w:val="single" w:sz="8" w:space="0" w:color="auto"/>
                    <w:left w:val="nil"/>
                    <w:bottom w:val="single" w:sz="4" w:space="0" w:color="auto"/>
                    <w:right w:val="single" w:sz="4"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Población atendida</w:t>
                  </w:r>
                </w:p>
              </w:tc>
              <w:tc>
                <w:tcPr>
                  <w:tcW w:w="3660" w:type="dxa"/>
                  <w:gridSpan w:val="2"/>
                  <w:tcBorders>
                    <w:top w:val="single" w:sz="8" w:space="0" w:color="auto"/>
                    <w:left w:val="nil"/>
                    <w:bottom w:val="single" w:sz="4" w:space="0" w:color="auto"/>
                    <w:right w:val="single" w:sz="8" w:space="0" w:color="000000"/>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Área de Enfoque</w:t>
                  </w:r>
                </w:p>
              </w:tc>
            </w:tr>
            <w:tr w:rsidR="00966676" w:rsidRPr="00767D88" w:rsidTr="001D2BE3">
              <w:trPr>
                <w:trHeight w:val="300"/>
                <w:jc w:val="center"/>
              </w:trPr>
              <w:tc>
                <w:tcPr>
                  <w:tcW w:w="2280" w:type="dxa"/>
                  <w:vMerge/>
                  <w:tcBorders>
                    <w:top w:val="single" w:sz="8" w:space="0" w:color="auto"/>
                    <w:left w:val="single" w:sz="8" w:space="0" w:color="auto"/>
                    <w:bottom w:val="single" w:sz="4" w:space="0" w:color="auto"/>
                    <w:right w:val="single" w:sz="4" w:space="0" w:color="auto"/>
                  </w:tcBorders>
                  <w:vAlign w:val="center"/>
                  <w:hideMark/>
                </w:tcPr>
                <w:p w:rsidR="00966676" w:rsidRPr="00767D88" w:rsidRDefault="00966676" w:rsidP="001D2BE3">
                  <w:pPr>
                    <w:spacing w:after="0" w:line="240" w:lineRule="auto"/>
                    <w:rPr>
                      <w:rFonts w:ascii="Arial" w:eastAsia="Times New Roman" w:hAnsi="Arial" w:cs="Arial"/>
                      <w:b/>
                      <w:bCs/>
                      <w:color w:val="000000"/>
                      <w:lang w:eastAsia="es-MX"/>
                    </w:rPr>
                  </w:pPr>
                </w:p>
              </w:tc>
              <w:tc>
                <w:tcPr>
                  <w:tcW w:w="1380" w:type="dxa"/>
                  <w:tcBorders>
                    <w:top w:val="nil"/>
                    <w:left w:val="nil"/>
                    <w:bottom w:val="single" w:sz="4" w:space="0" w:color="auto"/>
                    <w:right w:val="single" w:sz="4"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Personas</w:t>
                  </w:r>
                </w:p>
              </w:tc>
              <w:tc>
                <w:tcPr>
                  <w:tcW w:w="1260" w:type="dxa"/>
                  <w:tcBorders>
                    <w:top w:val="nil"/>
                    <w:left w:val="nil"/>
                    <w:bottom w:val="single" w:sz="4" w:space="0" w:color="auto"/>
                    <w:right w:val="single" w:sz="4"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w:t>
                  </w:r>
                </w:p>
              </w:tc>
              <w:tc>
                <w:tcPr>
                  <w:tcW w:w="1720" w:type="dxa"/>
                  <w:tcBorders>
                    <w:top w:val="nil"/>
                    <w:left w:val="nil"/>
                    <w:bottom w:val="single" w:sz="4" w:space="0" w:color="auto"/>
                    <w:right w:val="single" w:sz="4"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Localidades</w:t>
                  </w:r>
                </w:p>
              </w:tc>
              <w:tc>
                <w:tcPr>
                  <w:tcW w:w="1940" w:type="dxa"/>
                  <w:tcBorders>
                    <w:top w:val="nil"/>
                    <w:left w:val="nil"/>
                    <w:bottom w:val="single" w:sz="4" w:space="0" w:color="auto"/>
                    <w:right w:val="single" w:sz="8"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Asistencia Social</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Urbanización</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Agua y Saneamiento</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Salud</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Vivienda</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Educación</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Otros Proyectos</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15"/>
                <w:jc w:val="center"/>
              </w:trPr>
              <w:tc>
                <w:tcPr>
                  <w:tcW w:w="2280" w:type="dxa"/>
                  <w:tcBorders>
                    <w:top w:val="nil"/>
                    <w:left w:val="single" w:sz="8" w:space="0" w:color="auto"/>
                    <w:bottom w:val="single" w:sz="8"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TOTAL</w:t>
                  </w:r>
                </w:p>
              </w:tc>
              <w:tc>
                <w:tcPr>
                  <w:tcW w:w="1380" w:type="dxa"/>
                  <w:tcBorders>
                    <w:top w:val="nil"/>
                    <w:left w:val="nil"/>
                    <w:bottom w:val="single" w:sz="8"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eastAsia="Times New Roman"/>
                      <w:color w:val="000000"/>
                      <w:lang w:eastAsia="es-MX"/>
                    </w:rPr>
                  </w:pPr>
                  <w:r w:rsidRPr="00767D88">
                    <w:rPr>
                      <w:rFonts w:eastAsia="Times New Roman"/>
                      <w:color w:val="000000"/>
                      <w:lang w:eastAsia="es-MX"/>
                    </w:rPr>
                    <w:t> </w:t>
                  </w:r>
                </w:p>
              </w:tc>
              <w:tc>
                <w:tcPr>
                  <w:tcW w:w="1260" w:type="dxa"/>
                  <w:tcBorders>
                    <w:top w:val="nil"/>
                    <w:left w:val="nil"/>
                    <w:bottom w:val="single" w:sz="8"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eastAsia="Times New Roman"/>
                      <w:color w:val="000000"/>
                      <w:lang w:eastAsia="es-MX"/>
                    </w:rPr>
                  </w:pPr>
                  <w:r w:rsidRPr="00767D88">
                    <w:rPr>
                      <w:rFonts w:eastAsia="Times New Roman"/>
                      <w:color w:val="000000"/>
                      <w:lang w:eastAsia="es-MX"/>
                    </w:rPr>
                    <w:t> </w:t>
                  </w:r>
                </w:p>
              </w:tc>
              <w:tc>
                <w:tcPr>
                  <w:tcW w:w="1720" w:type="dxa"/>
                  <w:tcBorders>
                    <w:top w:val="nil"/>
                    <w:left w:val="nil"/>
                    <w:bottom w:val="single" w:sz="8"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eastAsia="Times New Roman"/>
                      <w:color w:val="000000"/>
                      <w:lang w:eastAsia="es-MX"/>
                    </w:rPr>
                  </w:pPr>
                  <w:r w:rsidRPr="00767D88">
                    <w:rPr>
                      <w:rFonts w:eastAsia="Times New Roman"/>
                      <w:color w:val="000000"/>
                      <w:lang w:eastAsia="es-MX"/>
                    </w:rPr>
                    <w:t> </w:t>
                  </w:r>
                </w:p>
              </w:tc>
              <w:tc>
                <w:tcPr>
                  <w:tcW w:w="1940" w:type="dxa"/>
                  <w:tcBorders>
                    <w:top w:val="nil"/>
                    <w:left w:val="nil"/>
                    <w:bottom w:val="single" w:sz="8"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eastAsia="Times New Roman"/>
                      <w:color w:val="000000"/>
                      <w:lang w:eastAsia="es-MX"/>
                    </w:rPr>
                  </w:pPr>
                  <w:r w:rsidRPr="00767D88">
                    <w:rPr>
                      <w:rFonts w:eastAsia="Times New Roman"/>
                      <w:color w:val="000000"/>
                      <w:lang w:eastAsia="es-MX"/>
                    </w:rPr>
                    <w:t> </w:t>
                  </w:r>
                </w:p>
              </w:tc>
            </w:tr>
            <w:tr w:rsidR="00966676" w:rsidRPr="00767D88" w:rsidTr="001D2BE3">
              <w:trPr>
                <w:trHeight w:val="630"/>
                <w:jc w:val="center"/>
              </w:trPr>
              <w:tc>
                <w:tcPr>
                  <w:tcW w:w="8580" w:type="dxa"/>
                  <w:gridSpan w:val="5"/>
                  <w:tcBorders>
                    <w:top w:val="single" w:sz="4" w:space="0" w:color="auto"/>
                    <w:left w:val="single" w:sz="4" w:space="0" w:color="auto"/>
                    <w:bottom w:val="nil"/>
                    <w:right w:val="single" w:sz="4" w:space="0" w:color="auto"/>
                  </w:tcBorders>
                  <w:shd w:val="clear" w:color="auto" w:fill="auto"/>
                  <w:vAlign w:val="bottom"/>
                  <w:hideMark/>
                </w:tcPr>
                <w:p w:rsidR="00966676" w:rsidRPr="00767D88" w:rsidRDefault="00966676" w:rsidP="001D2BE3">
                  <w:pPr>
                    <w:spacing w:after="0" w:line="240" w:lineRule="auto"/>
                    <w:jc w:val="center"/>
                    <w:rPr>
                      <w:rFonts w:ascii="Arial" w:eastAsia="Times New Roman" w:hAnsi="Arial" w:cs="Arial"/>
                      <w:b/>
                      <w:bCs/>
                      <w:color w:val="000000"/>
                      <w:sz w:val="24"/>
                      <w:szCs w:val="24"/>
                      <w:lang w:eastAsia="es-MX"/>
                    </w:rPr>
                  </w:pPr>
                  <w:r w:rsidRPr="00767D88">
                    <w:rPr>
                      <w:rFonts w:ascii="Arial" w:eastAsia="Times New Roman" w:hAnsi="Arial" w:cs="Arial"/>
                      <w:b/>
                      <w:bCs/>
                      <w:color w:val="000000"/>
                      <w:sz w:val="24"/>
                      <w:szCs w:val="24"/>
                      <w:lang w:eastAsia="es-MX"/>
                    </w:rPr>
                    <w:t>Población  o Área de Enfoque Atendida con los Proyectos Realizados en los Munic</w:t>
                  </w:r>
                  <w:r>
                    <w:rPr>
                      <w:rFonts w:ascii="Arial" w:eastAsia="Times New Roman" w:hAnsi="Arial" w:cs="Arial"/>
                      <w:b/>
                      <w:bCs/>
                      <w:color w:val="000000"/>
                      <w:sz w:val="24"/>
                      <w:szCs w:val="24"/>
                      <w:lang w:eastAsia="es-MX"/>
                    </w:rPr>
                    <w:t>ip</w:t>
                  </w:r>
                  <w:r w:rsidR="00893A9E">
                    <w:rPr>
                      <w:rFonts w:ascii="Arial" w:eastAsia="Times New Roman" w:hAnsi="Arial" w:cs="Arial"/>
                      <w:b/>
                      <w:bCs/>
                      <w:color w:val="000000"/>
                      <w:sz w:val="24"/>
                      <w:szCs w:val="24"/>
                      <w:lang w:eastAsia="es-MX"/>
                    </w:rPr>
                    <w:t>ios con Recursos del FISM 2017</w:t>
                  </w:r>
                </w:p>
              </w:tc>
            </w:tr>
            <w:tr w:rsidR="00966676" w:rsidRPr="00767D88" w:rsidTr="001D2BE3">
              <w:trPr>
                <w:trHeight w:val="300"/>
                <w:jc w:val="center"/>
              </w:trPr>
              <w:tc>
                <w:tcPr>
                  <w:tcW w:w="2280" w:type="dxa"/>
                  <w:vMerge w:val="restart"/>
                  <w:tcBorders>
                    <w:top w:val="single" w:sz="8" w:space="0" w:color="auto"/>
                    <w:left w:val="single" w:sz="8" w:space="0" w:color="auto"/>
                    <w:bottom w:val="single" w:sz="4" w:space="0" w:color="auto"/>
                    <w:right w:val="single" w:sz="4"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Clasificación del Proyecto</w:t>
                  </w:r>
                </w:p>
              </w:tc>
              <w:tc>
                <w:tcPr>
                  <w:tcW w:w="2640" w:type="dxa"/>
                  <w:gridSpan w:val="2"/>
                  <w:tcBorders>
                    <w:top w:val="single" w:sz="8" w:space="0" w:color="auto"/>
                    <w:left w:val="nil"/>
                    <w:bottom w:val="single" w:sz="4" w:space="0" w:color="auto"/>
                    <w:right w:val="single" w:sz="4"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Población atendida</w:t>
                  </w:r>
                </w:p>
              </w:tc>
              <w:tc>
                <w:tcPr>
                  <w:tcW w:w="3660" w:type="dxa"/>
                  <w:gridSpan w:val="2"/>
                  <w:tcBorders>
                    <w:top w:val="single" w:sz="8" w:space="0" w:color="auto"/>
                    <w:left w:val="nil"/>
                    <w:bottom w:val="single" w:sz="4" w:space="0" w:color="auto"/>
                    <w:right w:val="single" w:sz="8" w:space="0" w:color="000000"/>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Área de Enfoque</w:t>
                  </w:r>
                </w:p>
              </w:tc>
            </w:tr>
            <w:tr w:rsidR="00966676" w:rsidRPr="00767D88" w:rsidTr="001D2BE3">
              <w:trPr>
                <w:trHeight w:val="300"/>
                <w:jc w:val="center"/>
              </w:trPr>
              <w:tc>
                <w:tcPr>
                  <w:tcW w:w="2280" w:type="dxa"/>
                  <w:vMerge/>
                  <w:tcBorders>
                    <w:top w:val="single" w:sz="8" w:space="0" w:color="auto"/>
                    <w:left w:val="single" w:sz="8" w:space="0" w:color="auto"/>
                    <w:bottom w:val="single" w:sz="4" w:space="0" w:color="auto"/>
                    <w:right w:val="single" w:sz="4" w:space="0" w:color="auto"/>
                  </w:tcBorders>
                  <w:vAlign w:val="center"/>
                  <w:hideMark/>
                </w:tcPr>
                <w:p w:rsidR="00966676" w:rsidRPr="00767D88" w:rsidRDefault="00966676" w:rsidP="001D2BE3">
                  <w:pPr>
                    <w:spacing w:after="0" w:line="240" w:lineRule="auto"/>
                    <w:rPr>
                      <w:rFonts w:ascii="Arial" w:eastAsia="Times New Roman" w:hAnsi="Arial" w:cs="Arial"/>
                      <w:b/>
                      <w:bCs/>
                      <w:color w:val="000000"/>
                      <w:lang w:eastAsia="es-MX"/>
                    </w:rPr>
                  </w:pPr>
                </w:p>
              </w:tc>
              <w:tc>
                <w:tcPr>
                  <w:tcW w:w="1380" w:type="dxa"/>
                  <w:tcBorders>
                    <w:top w:val="nil"/>
                    <w:left w:val="nil"/>
                    <w:bottom w:val="single" w:sz="4" w:space="0" w:color="auto"/>
                    <w:right w:val="single" w:sz="4"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Personas</w:t>
                  </w:r>
                </w:p>
              </w:tc>
              <w:tc>
                <w:tcPr>
                  <w:tcW w:w="1260" w:type="dxa"/>
                  <w:tcBorders>
                    <w:top w:val="nil"/>
                    <w:left w:val="nil"/>
                    <w:bottom w:val="single" w:sz="4" w:space="0" w:color="auto"/>
                    <w:right w:val="single" w:sz="4"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w:t>
                  </w:r>
                </w:p>
              </w:tc>
              <w:tc>
                <w:tcPr>
                  <w:tcW w:w="1720" w:type="dxa"/>
                  <w:tcBorders>
                    <w:top w:val="nil"/>
                    <w:left w:val="nil"/>
                    <w:bottom w:val="single" w:sz="4" w:space="0" w:color="auto"/>
                    <w:right w:val="single" w:sz="4"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Localidades</w:t>
                  </w:r>
                </w:p>
              </w:tc>
              <w:tc>
                <w:tcPr>
                  <w:tcW w:w="1940" w:type="dxa"/>
                  <w:tcBorders>
                    <w:top w:val="nil"/>
                    <w:left w:val="nil"/>
                    <w:bottom w:val="single" w:sz="4" w:space="0" w:color="auto"/>
                    <w:right w:val="single" w:sz="8" w:space="0" w:color="auto"/>
                  </w:tcBorders>
                  <w:shd w:val="clear" w:color="000000" w:fill="D0CECE"/>
                  <w:vAlign w:val="center"/>
                  <w:hideMark/>
                </w:tcPr>
                <w:p w:rsidR="00966676" w:rsidRPr="00767D88" w:rsidRDefault="00966676" w:rsidP="001D2BE3">
                  <w:pPr>
                    <w:spacing w:after="0" w:line="240" w:lineRule="auto"/>
                    <w:jc w:val="center"/>
                    <w:rPr>
                      <w:rFonts w:ascii="Arial" w:eastAsia="Times New Roman" w:hAnsi="Arial" w:cs="Arial"/>
                      <w:b/>
                      <w:bCs/>
                      <w:color w:val="000000"/>
                      <w:lang w:eastAsia="es-MX"/>
                    </w:rPr>
                  </w:pPr>
                  <w:r w:rsidRPr="00767D88">
                    <w:rPr>
                      <w:rFonts w:ascii="Arial" w:eastAsia="Times New Roman" w:hAnsi="Arial" w:cs="Arial"/>
                      <w:b/>
                      <w:bCs/>
                      <w:color w:val="000000"/>
                      <w:lang w:eastAsia="es-MX"/>
                    </w:rPr>
                    <w:t>%</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Asistencia Social</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Urbanización</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Agua y Saneamiento</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Salud</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Vivienda</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Educación</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00"/>
                <w:jc w:val="center"/>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Otros Proyectos</w:t>
                  </w:r>
                </w:p>
              </w:tc>
              <w:tc>
                <w:tcPr>
                  <w:tcW w:w="138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c>
                <w:tcPr>
                  <w:tcW w:w="1940" w:type="dxa"/>
                  <w:tcBorders>
                    <w:top w:val="nil"/>
                    <w:left w:val="nil"/>
                    <w:bottom w:val="single" w:sz="4"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t> </w:t>
                  </w:r>
                </w:p>
              </w:tc>
            </w:tr>
            <w:tr w:rsidR="00966676" w:rsidRPr="00767D88" w:rsidTr="001D2BE3">
              <w:trPr>
                <w:trHeight w:val="315"/>
                <w:jc w:val="center"/>
              </w:trPr>
              <w:tc>
                <w:tcPr>
                  <w:tcW w:w="2280" w:type="dxa"/>
                  <w:tcBorders>
                    <w:top w:val="nil"/>
                    <w:left w:val="single" w:sz="8" w:space="0" w:color="auto"/>
                    <w:bottom w:val="single" w:sz="8" w:space="0" w:color="auto"/>
                    <w:right w:val="single" w:sz="4" w:space="0" w:color="auto"/>
                  </w:tcBorders>
                  <w:shd w:val="clear" w:color="auto" w:fill="auto"/>
                  <w:noWrap/>
                  <w:vAlign w:val="center"/>
                  <w:hideMark/>
                </w:tcPr>
                <w:p w:rsidR="00966676" w:rsidRPr="00767D88" w:rsidRDefault="00966676" w:rsidP="001D2BE3">
                  <w:pPr>
                    <w:spacing w:after="0" w:line="240" w:lineRule="auto"/>
                    <w:rPr>
                      <w:rFonts w:ascii="Arial" w:eastAsia="Times New Roman" w:hAnsi="Arial" w:cs="Arial"/>
                      <w:color w:val="000000"/>
                      <w:lang w:eastAsia="es-MX"/>
                    </w:rPr>
                  </w:pPr>
                  <w:r w:rsidRPr="00767D88">
                    <w:rPr>
                      <w:rFonts w:ascii="Arial" w:eastAsia="Times New Roman" w:hAnsi="Arial" w:cs="Arial"/>
                      <w:color w:val="000000"/>
                      <w:lang w:eastAsia="es-MX"/>
                    </w:rPr>
                    <w:lastRenderedPageBreak/>
                    <w:t>TOTAL</w:t>
                  </w:r>
                </w:p>
              </w:tc>
              <w:tc>
                <w:tcPr>
                  <w:tcW w:w="1380" w:type="dxa"/>
                  <w:tcBorders>
                    <w:top w:val="nil"/>
                    <w:left w:val="nil"/>
                    <w:bottom w:val="single" w:sz="8"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eastAsia="Times New Roman"/>
                      <w:color w:val="000000"/>
                      <w:lang w:eastAsia="es-MX"/>
                    </w:rPr>
                  </w:pPr>
                  <w:r w:rsidRPr="00767D88">
                    <w:rPr>
                      <w:rFonts w:eastAsia="Times New Roman"/>
                      <w:color w:val="000000"/>
                      <w:lang w:eastAsia="es-MX"/>
                    </w:rPr>
                    <w:t> </w:t>
                  </w:r>
                </w:p>
              </w:tc>
              <w:tc>
                <w:tcPr>
                  <w:tcW w:w="1260" w:type="dxa"/>
                  <w:tcBorders>
                    <w:top w:val="nil"/>
                    <w:left w:val="nil"/>
                    <w:bottom w:val="single" w:sz="8"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eastAsia="Times New Roman"/>
                      <w:color w:val="000000"/>
                      <w:lang w:eastAsia="es-MX"/>
                    </w:rPr>
                  </w:pPr>
                  <w:r w:rsidRPr="00767D88">
                    <w:rPr>
                      <w:rFonts w:eastAsia="Times New Roman"/>
                      <w:color w:val="000000"/>
                      <w:lang w:eastAsia="es-MX"/>
                    </w:rPr>
                    <w:t> </w:t>
                  </w:r>
                </w:p>
              </w:tc>
              <w:tc>
                <w:tcPr>
                  <w:tcW w:w="1720" w:type="dxa"/>
                  <w:tcBorders>
                    <w:top w:val="nil"/>
                    <w:left w:val="nil"/>
                    <w:bottom w:val="single" w:sz="8" w:space="0" w:color="auto"/>
                    <w:right w:val="single" w:sz="4" w:space="0" w:color="auto"/>
                  </w:tcBorders>
                  <w:shd w:val="clear" w:color="auto" w:fill="auto"/>
                  <w:noWrap/>
                  <w:vAlign w:val="bottom"/>
                  <w:hideMark/>
                </w:tcPr>
                <w:p w:rsidR="00966676" w:rsidRPr="00767D88" w:rsidRDefault="00966676" w:rsidP="001D2BE3">
                  <w:pPr>
                    <w:spacing w:after="0" w:line="240" w:lineRule="auto"/>
                    <w:rPr>
                      <w:rFonts w:eastAsia="Times New Roman"/>
                      <w:color w:val="000000"/>
                      <w:lang w:eastAsia="es-MX"/>
                    </w:rPr>
                  </w:pPr>
                  <w:r w:rsidRPr="00767D88">
                    <w:rPr>
                      <w:rFonts w:eastAsia="Times New Roman"/>
                      <w:color w:val="000000"/>
                      <w:lang w:eastAsia="es-MX"/>
                    </w:rPr>
                    <w:t> </w:t>
                  </w:r>
                </w:p>
              </w:tc>
              <w:tc>
                <w:tcPr>
                  <w:tcW w:w="1940" w:type="dxa"/>
                  <w:tcBorders>
                    <w:top w:val="nil"/>
                    <w:left w:val="nil"/>
                    <w:bottom w:val="single" w:sz="8" w:space="0" w:color="auto"/>
                    <w:right w:val="single" w:sz="8" w:space="0" w:color="auto"/>
                  </w:tcBorders>
                  <w:shd w:val="clear" w:color="auto" w:fill="auto"/>
                  <w:noWrap/>
                  <w:vAlign w:val="bottom"/>
                  <w:hideMark/>
                </w:tcPr>
                <w:p w:rsidR="00966676" w:rsidRPr="00767D88" w:rsidRDefault="00966676" w:rsidP="001D2BE3">
                  <w:pPr>
                    <w:spacing w:after="0" w:line="240" w:lineRule="auto"/>
                    <w:rPr>
                      <w:rFonts w:eastAsia="Times New Roman"/>
                      <w:color w:val="000000"/>
                      <w:lang w:eastAsia="es-MX"/>
                    </w:rPr>
                  </w:pPr>
                  <w:r w:rsidRPr="00767D88">
                    <w:rPr>
                      <w:rFonts w:eastAsia="Times New Roman"/>
                      <w:color w:val="000000"/>
                      <w:lang w:eastAsia="es-MX"/>
                    </w:rPr>
                    <w:t> </w:t>
                  </w:r>
                </w:p>
              </w:tc>
            </w:tr>
          </w:tbl>
          <w:p w:rsidR="00966676" w:rsidRPr="00767D88" w:rsidRDefault="00966676" w:rsidP="001D2BE3">
            <w:pPr>
              <w:spacing w:line="360" w:lineRule="auto"/>
              <w:jc w:val="both"/>
              <w:rPr>
                <w:rFonts w:ascii="Arial" w:hAnsi="Arial" w:cs="Arial"/>
                <w:i/>
              </w:rPr>
            </w:pPr>
          </w:p>
          <w:p w:rsidR="00966676" w:rsidRPr="00767D88" w:rsidRDefault="00966676" w:rsidP="001D2BE3">
            <w:pPr>
              <w:spacing w:line="360" w:lineRule="auto"/>
              <w:jc w:val="both"/>
              <w:rPr>
                <w:rFonts w:ascii="Arial" w:hAnsi="Arial" w:cs="Arial"/>
                <w:i/>
              </w:rPr>
            </w:pPr>
            <w:r w:rsidRPr="00767D88">
              <w:rPr>
                <w:rFonts w:ascii="Arial" w:hAnsi="Arial" w:cs="Arial"/>
                <w:i/>
                <w:u w:val="single"/>
              </w:rPr>
              <w:t>Tipo de Respuesta</w:t>
            </w:r>
            <w:r w:rsidRPr="00767D88">
              <w:rPr>
                <w:rFonts w:ascii="Arial" w:hAnsi="Arial" w:cs="Arial"/>
                <w:i/>
              </w:rPr>
              <w:t xml:space="preserve">: Análisis Descriptivo </w:t>
            </w:r>
          </w:p>
          <w:p w:rsidR="00966676" w:rsidRPr="00767D88" w:rsidRDefault="00966676" w:rsidP="001D2BE3">
            <w:pPr>
              <w:spacing w:line="360" w:lineRule="auto"/>
              <w:jc w:val="both"/>
              <w:rPr>
                <w:rFonts w:ascii="Arial" w:hAnsi="Arial" w:cs="Arial"/>
                <w:i/>
                <w:u w:val="single"/>
              </w:rPr>
            </w:pPr>
            <w:r w:rsidRPr="00767D88">
              <w:rPr>
                <w:rFonts w:ascii="Arial" w:hAnsi="Arial" w:cs="Arial"/>
                <w:i/>
                <w:u w:val="single"/>
              </w:rPr>
              <w:t>Fuentes de información:</w:t>
            </w:r>
          </w:p>
          <w:p w:rsidR="00966676" w:rsidRPr="00767D88" w:rsidRDefault="0075095D" w:rsidP="00966676">
            <w:pPr>
              <w:pStyle w:val="Prrafodelista"/>
              <w:numPr>
                <w:ilvl w:val="0"/>
                <w:numId w:val="21"/>
              </w:numPr>
              <w:spacing w:after="120" w:line="360" w:lineRule="auto"/>
              <w:jc w:val="both"/>
              <w:rPr>
                <w:rFonts w:ascii="Arial" w:hAnsi="Arial" w:cs="Arial"/>
                <w:i/>
              </w:rPr>
            </w:pPr>
            <w:r w:rsidRPr="00DF66EA">
              <w:rPr>
                <w:rFonts w:ascii="Arial" w:hAnsi="Arial" w:cs="Arial"/>
                <w:i/>
              </w:rPr>
              <w:t xml:space="preserve">SFU-SHCP a nivel Proyecto y a nivel Financiero, en </w:t>
            </w:r>
            <w:r w:rsidR="00893A9E">
              <w:rPr>
                <w:rFonts w:ascii="Arial" w:hAnsi="Arial" w:cs="Arial"/>
                <w:i/>
              </w:rPr>
              <w:t>archivo Excel, Cierre 2017</w:t>
            </w:r>
            <w:r w:rsidRPr="0075095D">
              <w:rPr>
                <w:rFonts w:ascii="Arial" w:hAnsi="Arial" w:cs="Arial"/>
                <w:i/>
              </w:rPr>
              <w:t>, en donde se observe el reporte correspondiente al Municipio de Delicias.</w:t>
            </w:r>
          </w:p>
        </w:tc>
      </w:tr>
    </w:tbl>
    <w:p w:rsidR="002E48D8" w:rsidRDefault="002E48D8" w:rsidP="00966676">
      <w:pPr>
        <w:spacing w:after="120" w:line="360" w:lineRule="auto"/>
        <w:jc w:val="both"/>
        <w:rPr>
          <w:rFonts w:ascii="Arial" w:hAnsi="Arial" w:cs="Arial"/>
          <w:b/>
          <w:sz w:val="28"/>
        </w:rPr>
      </w:pPr>
    </w:p>
    <w:p w:rsidR="0013141F" w:rsidRDefault="0013141F" w:rsidP="0013141F">
      <w:pPr>
        <w:spacing w:after="120" w:line="360" w:lineRule="auto"/>
        <w:jc w:val="both"/>
      </w:pPr>
      <w:r w:rsidRPr="00500C5E">
        <w:rPr>
          <w:rFonts w:ascii="Arial" w:hAnsi="Arial" w:cs="Arial"/>
        </w:rPr>
        <w:t>28.</w:t>
      </w:r>
      <w:r w:rsidR="00DD5344">
        <w:rPr>
          <w:rFonts w:ascii="Arial" w:hAnsi="Arial" w:cs="Arial"/>
        </w:rPr>
        <w:t xml:space="preserve"> </w:t>
      </w:r>
      <w:r>
        <w:rPr>
          <w:rFonts w:ascii="Arial" w:eastAsia="Arial" w:hAnsi="Arial" w:cs="Arial"/>
        </w:rPr>
        <w:t xml:space="preserve">¿En qué porcentaje el Presupuesto Modificado del </w:t>
      </w:r>
      <w:r w:rsidR="004004DB">
        <w:rPr>
          <w:rFonts w:ascii="Arial" w:hAnsi="Arial" w:cs="Arial"/>
        </w:rPr>
        <w:t>FISM-</w:t>
      </w:r>
      <w:proofErr w:type="spellStart"/>
      <w:r w:rsidR="004004DB">
        <w:rPr>
          <w:rFonts w:ascii="Arial" w:hAnsi="Arial" w:cs="Arial"/>
        </w:rPr>
        <w:t>DF</w:t>
      </w:r>
      <w:r>
        <w:rPr>
          <w:rFonts w:ascii="Arial" w:eastAsia="Arial" w:hAnsi="Arial" w:cs="Arial"/>
        </w:rPr>
        <w:t>fue</w:t>
      </w:r>
      <w:proofErr w:type="spellEnd"/>
      <w:r>
        <w:rPr>
          <w:rFonts w:ascii="Arial" w:eastAsia="Arial" w:hAnsi="Arial" w:cs="Arial"/>
        </w:rPr>
        <w:t xml:space="preserve"> devengado y ejercido?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3141F" w:rsidRPr="00DE165F" w:rsidTr="000C5593">
        <w:tc>
          <w:tcPr>
            <w:tcW w:w="10173" w:type="dxa"/>
            <w:shd w:val="clear" w:color="auto" w:fill="D9E2F3" w:themeFill="accent5" w:themeFillTint="33"/>
          </w:tcPr>
          <w:p w:rsidR="0013141F" w:rsidRPr="00DE165F" w:rsidRDefault="0013141F" w:rsidP="001D2BE3">
            <w:pPr>
              <w:spacing w:line="360" w:lineRule="auto"/>
              <w:jc w:val="both"/>
              <w:rPr>
                <w:rFonts w:ascii="Arial" w:hAnsi="Arial" w:cs="Arial"/>
                <w:i/>
                <w:u w:val="single"/>
              </w:rPr>
            </w:pPr>
            <w:r w:rsidRPr="00DE165F">
              <w:rPr>
                <w:rFonts w:ascii="Arial" w:hAnsi="Arial" w:cs="Arial"/>
                <w:i/>
                <w:u w:val="single"/>
              </w:rPr>
              <w:t>Notas para el evaluador</w:t>
            </w:r>
          </w:p>
          <w:p w:rsidR="0013141F" w:rsidRPr="00DE165F" w:rsidRDefault="0013141F" w:rsidP="001D2BE3">
            <w:pPr>
              <w:spacing w:line="360" w:lineRule="auto"/>
              <w:jc w:val="both"/>
              <w:rPr>
                <w:rFonts w:ascii="Arial" w:hAnsi="Arial" w:cs="Arial"/>
                <w:i/>
              </w:rPr>
            </w:pPr>
            <w:r w:rsidRPr="00DE165F">
              <w:rPr>
                <w:rFonts w:ascii="Arial" w:hAnsi="Arial" w:cs="Arial"/>
                <w:i/>
              </w:rPr>
              <w:t>La respuesta debe incluir la siguiente Tabla, así como las siguientes fórmulas de cálculo</w:t>
            </w:r>
            <w:r w:rsidR="00893A9E">
              <w:rPr>
                <w:rFonts w:ascii="Arial" w:hAnsi="Arial" w:cs="Arial"/>
                <w:i/>
              </w:rPr>
              <w:t xml:space="preserve"> para el 2017</w:t>
            </w:r>
            <w:r w:rsidRPr="00DE165F">
              <w:rPr>
                <w:rFonts w:ascii="Arial" w:hAnsi="Arial" w:cs="Arial"/>
                <w:i/>
              </w:rPr>
              <w:t>, y hacer el análisis correspondiente.</w:t>
            </w:r>
          </w:p>
          <w:tbl>
            <w:tblPr>
              <w:tblW w:w="0" w:type="auto"/>
              <w:jc w:val="center"/>
              <w:tblCellMar>
                <w:left w:w="70" w:type="dxa"/>
                <w:right w:w="70" w:type="dxa"/>
              </w:tblCellMar>
              <w:tblLook w:val="04A0" w:firstRow="1" w:lastRow="0" w:firstColumn="1" w:lastColumn="0" w:noHBand="0" w:noVBand="1"/>
            </w:tblPr>
            <w:tblGrid>
              <w:gridCol w:w="2635"/>
              <w:gridCol w:w="1192"/>
              <w:gridCol w:w="1204"/>
              <w:gridCol w:w="1266"/>
              <w:gridCol w:w="935"/>
            </w:tblGrid>
            <w:tr w:rsidR="0013141F" w:rsidRPr="00547E25" w:rsidTr="001D2BE3">
              <w:trPr>
                <w:trHeight w:val="300"/>
                <w:jc w:val="center"/>
              </w:trPr>
              <w:tc>
                <w:tcPr>
                  <w:tcW w:w="0" w:type="auto"/>
                  <w:gridSpan w:val="5"/>
                  <w:tcBorders>
                    <w:top w:val="nil"/>
                    <w:left w:val="nil"/>
                    <w:bottom w:val="nil"/>
                    <w:right w:val="nil"/>
                  </w:tcBorders>
                  <w:shd w:val="clear" w:color="000000" w:fill="FFFFFF"/>
                  <w:vAlign w:val="center"/>
                  <w:hideMark/>
                </w:tcPr>
                <w:p w:rsidR="0013141F" w:rsidRPr="00547E25" w:rsidRDefault="0013141F" w:rsidP="001D2BE3">
                  <w:pPr>
                    <w:spacing w:after="0" w:line="240" w:lineRule="auto"/>
                    <w:jc w:val="center"/>
                    <w:rPr>
                      <w:rFonts w:ascii="Arial" w:eastAsia="Times New Roman" w:hAnsi="Arial" w:cs="Arial"/>
                      <w:b/>
                      <w:bCs/>
                      <w:i/>
                      <w:iCs/>
                      <w:lang w:eastAsia="es-MX"/>
                    </w:rPr>
                  </w:pPr>
                  <w:r w:rsidRPr="00547E25">
                    <w:rPr>
                      <w:rFonts w:ascii="Arial" w:eastAsia="Times New Roman" w:hAnsi="Arial" w:cs="Arial"/>
                      <w:b/>
                      <w:bCs/>
                      <w:i/>
                      <w:iCs/>
                      <w:lang w:eastAsia="es-MX"/>
                    </w:rPr>
                    <w:t>Evolución Presupuestaria</w:t>
                  </w:r>
                </w:p>
              </w:tc>
            </w:tr>
            <w:tr w:rsidR="0013141F" w:rsidRPr="00547E25" w:rsidTr="001D2BE3">
              <w:trPr>
                <w:trHeight w:val="585"/>
                <w:jc w:val="center"/>
              </w:trPr>
              <w:tc>
                <w:tcPr>
                  <w:tcW w:w="0" w:type="auto"/>
                  <w:tcBorders>
                    <w:top w:val="single" w:sz="8" w:space="0" w:color="auto"/>
                    <w:left w:val="single" w:sz="8" w:space="0" w:color="auto"/>
                    <w:bottom w:val="single" w:sz="8" w:space="0" w:color="auto"/>
                    <w:right w:val="single" w:sz="4" w:space="0" w:color="auto"/>
                  </w:tcBorders>
                  <w:shd w:val="clear" w:color="000000" w:fill="E2EFDA"/>
                  <w:vAlign w:val="center"/>
                  <w:hideMark/>
                </w:tcPr>
                <w:p w:rsidR="0013141F" w:rsidRPr="00547E25" w:rsidRDefault="0013141F" w:rsidP="001D2BE3">
                  <w:pPr>
                    <w:spacing w:after="0" w:line="240" w:lineRule="auto"/>
                    <w:jc w:val="center"/>
                    <w:rPr>
                      <w:rFonts w:ascii="Arial" w:eastAsia="Times New Roman" w:hAnsi="Arial" w:cs="Arial"/>
                      <w:i/>
                      <w:iCs/>
                      <w:lang w:eastAsia="es-MX"/>
                    </w:rPr>
                  </w:pPr>
                  <w:r w:rsidRPr="00547E25">
                    <w:rPr>
                      <w:rFonts w:ascii="Arial" w:eastAsia="Times New Roman" w:hAnsi="Arial" w:cs="Arial"/>
                      <w:i/>
                      <w:iCs/>
                      <w:lang w:eastAsia="es-MX"/>
                    </w:rPr>
                    <w:t>Ejercicio Fiscal Analizado</w:t>
                  </w:r>
                </w:p>
              </w:tc>
              <w:tc>
                <w:tcPr>
                  <w:tcW w:w="0" w:type="auto"/>
                  <w:tcBorders>
                    <w:top w:val="single" w:sz="8" w:space="0" w:color="auto"/>
                    <w:left w:val="nil"/>
                    <w:bottom w:val="single" w:sz="8" w:space="0" w:color="auto"/>
                    <w:right w:val="single" w:sz="4" w:space="0" w:color="auto"/>
                  </w:tcBorders>
                  <w:shd w:val="clear" w:color="000000" w:fill="E2EFDA"/>
                  <w:vAlign w:val="center"/>
                  <w:hideMark/>
                </w:tcPr>
                <w:p w:rsidR="0013141F" w:rsidRPr="00547E25" w:rsidRDefault="0013141F" w:rsidP="001D2BE3">
                  <w:pPr>
                    <w:spacing w:after="0" w:line="240" w:lineRule="auto"/>
                    <w:jc w:val="center"/>
                    <w:rPr>
                      <w:rFonts w:ascii="Arial" w:eastAsia="Times New Roman" w:hAnsi="Arial" w:cs="Arial"/>
                      <w:i/>
                      <w:iCs/>
                      <w:lang w:eastAsia="es-MX"/>
                    </w:rPr>
                  </w:pPr>
                  <w:r w:rsidRPr="00547E25">
                    <w:rPr>
                      <w:rFonts w:ascii="Arial" w:eastAsia="Times New Roman" w:hAnsi="Arial" w:cs="Arial"/>
                      <w:i/>
                      <w:iCs/>
                      <w:lang w:eastAsia="es-MX"/>
                    </w:rPr>
                    <w:t>Autorizado</w:t>
                  </w:r>
                </w:p>
              </w:tc>
              <w:tc>
                <w:tcPr>
                  <w:tcW w:w="0" w:type="auto"/>
                  <w:tcBorders>
                    <w:top w:val="single" w:sz="8" w:space="0" w:color="auto"/>
                    <w:left w:val="nil"/>
                    <w:bottom w:val="single" w:sz="8" w:space="0" w:color="auto"/>
                    <w:right w:val="single" w:sz="4" w:space="0" w:color="auto"/>
                  </w:tcBorders>
                  <w:shd w:val="clear" w:color="000000" w:fill="E2EFDA"/>
                  <w:vAlign w:val="center"/>
                  <w:hideMark/>
                </w:tcPr>
                <w:p w:rsidR="0013141F" w:rsidRPr="00547E25" w:rsidRDefault="0013141F" w:rsidP="001D2BE3">
                  <w:pPr>
                    <w:spacing w:after="0" w:line="240" w:lineRule="auto"/>
                    <w:jc w:val="center"/>
                    <w:rPr>
                      <w:rFonts w:ascii="Arial" w:eastAsia="Times New Roman" w:hAnsi="Arial" w:cs="Arial"/>
                      <w:i/>
                      <w:iCs/>
                      <w:lang w:eastAsia="es-MX"/>
                    </w:rPr>
                  </w:pPr>
                  <w:r w:rsidRPr="00547E25">
                    <w:rPr>
                      <w:rFonts w:ascii="Arial" w:eastAsia="Times New Roman" w:hAnsi="Arial" w:cs="Arial"/>
                      <w:i/>
                      <w:iCs/>
                      <w:lang w:eastAsia="es-MX"/>
                    </w:rPr>
                    <w:t>Modificado</w:t>
                  </w:r>
                </w:p>
              </w:tc>
              <w:tc>
                <w:tcPr>
                  <w:tcW w:w="0" w:type="auto"/>
                  <w:tcBorders>
                    <w:top w:val="single" w:sz="8" w:space="0" w:color="auto"/>
                    <w:left w:val="nil"/>
                    <w:bottom w:val="single" w:sz="8" w:space="0" w:color="auto"/>
                    <w:right w:val="single" w:sz="4" w:space="0" w:color="auto"/>
                  </w:tcBorders>
                  <w:shd w:val="clear" w:color="000000" w:fill="E2EFDA"/>
                  <w:vAlign w:val="center"/>
                  <w:hideMark/>
                </w:tcPr>
                <w:p w:rsidR="0013141F" w:rsidRPr="00547E25" w:rsidRDefault="0013141F" w:rsidP="001D2BE3">
                  <w:pPr>
                    <w:spacing w:after="0" w:line="240" w:lineRule="auto"/>
                    <w:jc w:val="center"/>
                    <w:rPr>
                      <w:rFonts w:ascii="Arial" w:eastAsia="Times New Roman" w:hAnsi="Arial" w:cs="Arial"/>
                      <w:i/>
                      <w:iCs/>
                      <w:lang w:eastAsia="es-MX"/>
                    </w:rPr>
                  </w:pPr>
                  <w:r w:rsidRPr="00547E25">
                    <w:rPr>
                      <w:rFonts w:ascii="Arial" w:eastAsia="Times New Roman" w:hAnsi="Arial" w:cs="Arial"/>
                      <w:i/>
                      <w:iCs/>
                      <w:lang w:eastAsia="es-MX"/>
                    </w:rPr>
                    <w:t>Devengado</w:t>
                  </w:r>
                </w:p>
              </w:tc>
              <w:tc>
                <w:tcPr>
                  <w:tcW w:w="0" w:type="auto"/>
                  <w:tcBorders>
                    <w:top w:val="single" w:sz="8" w:space="0" w:color="auto"/>
                    <w:left w:val="nil"/>
                    <w:bottom w:val="single" w:sz="8" w:space="0" w:color="auto"/>
                    <w:right w:val="single" w:sz="8" w:space="0" w:color="auto"/>
                  </w:tcBorders>
                  <w:shd w:val="clear" w:color="000000" w:fill="E2EFDA"/>
                  <w:vAlign w:val="center"/>
                  <w:hideMark/>
                </w:tcPr>
                <w:p w:rsidR="0013141F" w:rsidRPr="00547E25" w:rsidRDefault="0013141F" w:rsidP="001D2BE3">
                  <w:pPr>
                    <w:spacing w:after="0" w:line="240" w:lineRule="auto"/>
                    <w:jc w:val="center"/>
                    <w:rPr>
                      <w:rFonts w:ascii="Arial" w:eastAsia="Times New Roman" w:hAnsi="Arial" w:cs="Arial"/>
                      <w:i/>
                      <w:iCs/>
                      <w:lang w:eastAsia="es-MX"/>
                    </w:rPr>
                  </w:pPr>
                  <w:r w:rsidRPr="00547E25">
                    <w:rPr>
                      <w:rFonts w:ascii="Arial" w:eastAsia="Times New Roman" w:hAnsi="Arial" w:cs="Arial"/>
                      <w:i/>
                      <w:iCs/>
                      <w:lang w:eastAsia="es-MX"/>
                    </w:rPr>
                    <w:t>Ejercido</w:t>
                  </w:r>
                </w:p>
              </w:tc>
            </w:tr>
            <w:tr w:rsidR="0013141F" w:rsidRPr="00547E25" w:rsidTr="001D2BE3">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41F" w:rsidRPr="00547E25" w:rsidRDefault="00893A9E" w:rsidP="001D2BE3">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2016</w:t>
                  </w:r>
                </w:p>
              </w:tc>
              <w:tc>
                <w:tcPr>
                  <w:tcW w:w="0" w:type="auto"/>
                  <w:tcBorders>
                    <w:top w:val="nil"/>
                    <w:left w:val="nil"/>
                    <w:bottom w:val="single" w:sz="4" w:space="0" w:color="auto"/>
                    <w:right w:val="single" w:sz="4" w:space="0" w:color="auto"/>
                  </w:tcBorders>
                  <w:shd w:val="clear" w:color="auto" w:fill="auto"/>
                  <w:vAlign w:val="center"/>
                  <w:hideMark/>
                </w:tcPr>
                <w:p w:rsidR="0013141F" w:rsidRPr="00547E25" w:rsidRDefault="0013141F" w:rsidP="001D2BE3">
                  <w:pPr>
                    <w:spacing w:after="0" w:line="240" w:lineRule="auto"/>
                    <w:jc w:val="both"/>
                    <w:rPr>
                      <w:rFonts w:ascii="Arial" w:eastAsia="Times New Roman" w:hAnsi="Arial" w:cs="Arial"/>
                      <w:color w:val="000000"/>
                      <w:lang w:eastAsia="es-MX"/>
                    </w:rPr>
                  </w:pPr>
                  <w:r w:rsidRPr="00547E25">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13141F" w:rsidRPr="00547E25" w:rsidRDefault="0013141F" w:rsidP="001D2BE3">
                  <w:pPr>
                    <w:spacing w:after="0" w:line="240" w:lineRule="auto"/>
                    <w:jc w:val="both"/>
                    <w:rPr>
                      <w:rFonts w:ascii="Arial" w:eastAsia="Times New Roman" w:hAnsi="Arial" w:cs="Arial"/>
                      <w:color w:val="000000"/>
                      <w:lang w:eastAsia="es-MX"/>
                    </w:rPr>
                  </w:pPr>
                  <w:r w:rsidRPr="00547E25">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13141F" w:rsidRPr="00547E25" w:rsidRDefault="0013141F" w:rsidP="001D2BE3">
                  <w:pPr>
                    <w:spacing w:after="0" w:line="240" w:lineRule="auto"/>
                    <w:jc w:val="both"/>
                    <w:rPr>
                      <w:rFonts w:ascii="Arial" w:eastAsia="Times New Roman" w:hAnsi="Arial" w:cs="Arial"/>
                      <w:color w:val="000000"/>
                      <w:lang w:eastAsia="es-MX"/>
                    </w:rPr>
                  </w:pPr>
                  <w:r w:rsidRPr="00547E25">
                    <w:rPr>
                      <w:rFonts w:ascii="Arial" w:eastAsia="Times New Roman" w:hAnsi="Arial" w:cs="Arial"/>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13141F" w:rsidRPr="00547E25" w:rsidRDefault="0013141F" w:rsidP="001D2BE3">
                  <w:pPr>
                    <w:spacing w:after="0" w:line="240" w:lineRule="auto"/>
                    <w:jc w:val="both"/>
                    <w:rPr>
                      <w:rFonts w:ascii="Arial" w:eastAsia="Times New Roman" w:hAnsi="Arial" w:cs="Arial"/>
                      <w:color w:val="000000"/>
                      <w:lang w:eastAsia="es-MX"/>
                    </w:rPr>
                  </w:pPr>
                  <w:r w:rsidRPr="00547E25">
                    <w:rPr>
                      <w:rFonts w:ascii="Arial" w:eastAsia="Times New Roman" w:hAnsi="Arial" w:cs="Arial"/>
                      <w:color w:val="000000"/>
                      <w:lang w:eastAsia="es-MX"/>
                    </w:rPr>
                    <w:t> </w:t>
                  </w:r>
                </w:p>
              </w:tc>
            </w:tr>
            <w:tr w:rsidR="0013141F" w:rsidRPr="00547E25" w:rsidTr="001D2BE3">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41F" w:rsidRPr="00547E25" w:rsidRDefault="00893A9E" w:rsidP="001D2BE3">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2017</w:t>
                  </w:r>
                </w:p>
              </w:tc>
              <w:tc>
                <w:tcPr>
                  <w:tcW w:w="0" w:type="auto"/>
                  <w:tcBorders>
                    <w:top w:val="nil"/>
                    <w:left w:val="nil"/>
                    <w:bottom w:val="single" w:sz="4" w:space="0" w:color="auto"/>
                    <w:right w:val="single" w:sz="4" w:space="0" w:color="auto"/>
                  </w:tcBorders>
                  <w:shd w:val="clear" w:color="auto" w:fill="auto"/>
                  <w:vAlign w:val="center"/>
                  <w:hideMark/>
                </w:tcPr>
                <w:p w:rsidR="0013141F" w:rsidRPr="00547E25" w:rsidRDefault="0013141F" w:rsidP="001D2BE3">
                  <w:pPr>
                    <w:spacing w:after="0" w:line="240" w:lineRule="auto"/>
                    <w:jc w:val="both"/>
                    <w:rPr>
                      <w:rFonts w:ascii="Arial" w:eastAsia="Times New Roman" w:hAnsi="Arial" w:cs="Arial"/>
                      <w:color w:val="000000"/>
                      <w:sz w:val="20"/>
                      <w:szCs w:val="20"/>
                      <w:lang w:eastAsia="es-MX"/>
                    </w:rPr>
                  </w:pPr>
                  <w:r w:rsidRPr="00547E25">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13141F" w:rsidRPr="00547E25" w:rsidRDefault="0013141F" w:rsidP="001D2BE3">
                  <w:pPr>
                    <w:spacing w:after="0" w:line="240" w:lineRule="auto"/>
                    <w:jc w:val="both"/>
                    <w:rPr>
                      <w:rFonts w:ascii="Arial" w:eastAsia="Times New Roman" w:hAnsi="Arial" w:cs="Arial"/>
                      <w:color w:val="000000"/>
                      <w:sz w:val="20"/>
                      <w:szCs w:val="20"/>
                      <w:lang w:eastAsia="es-MX"/>
                    </w:rPr>
                  </w:pPr>
                  <w:r w:rsidRPr="00547E25">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13141F" w:rsidRPr="00547E25" w:rsidRDefault="0013141F" w:rsidP="001D2BE3">
                  <w:pPr>
                    <w:spacing w:after="0" w:line="240" w:lineRule="auto"/>
                    <w:jc w:val="both"/>
                    <w:rPr>
                      <w:rFonts w:ascii="Arial" w:eastAsia="Times New Roman" w:hAnsi="Arial" w:cs="Arial"/>
                      <w:color w:val="000000"/>
                      <w:sz w:val="20"/>
                      <w:szCs w:val="20"/>
                      <w:lang w:eastAsia="es-MX"/>
                    </w:rPr>
                  </w:pPr>
                  <w:r w:rsidRPr="00547E25">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13141F" w:rsidRPr="00547E25" w:rsidRDefault="0013141F" w:rsidP="001D2BE3">
                  <w:pPr>
                    <w:spacing w:after="0" w:line="240" w:lineRule="auto"/>
                    <w:jc w:val="both"/>
                    <w:rPr>
                      <w:rFonts w:ascii="Arial" w:eastAsia="Times New Roman" w:hAnsi="Arial" w:cs="Arial"/>
                      <w:color w:val="000000"/>
                      <w:sz w:val="20"/>
                      <w:szCs w:val="20"/>
                      <w:lang w:eastAsia="es-MX"/>
                    </w:rPr>
                  </w:pPr>
                  <w:r w:rsidRPr="00547E25">
                    <w:rPr>
                      <w:rFonts w:ascii="Arial" w:eastAsia="Times New Roman" w:hAnsi="Arial" w:cs="Arial"/>
                      <w:color w:val="000000"/>
                      <w:sz w:val="20"/>
                      <w:szCs w:val="20"/>
                      <w:lang w:eastAsia="es-MX"/>
                    </w:rPr>
                    <w:t> </w:t>
                  </w:r>
                </w:p>
              </w:tc>
            </w:tr>
          </w:tbl>
          <w:p w:rsidR="0013141F" w:rsidRPr="00DE165F" w:rsidRDefault="0013141F" w:rsidP="001D2BE3">
            <w:pPr>
              <w:spacing w:line="360" w:lineRule="auto"/>
              <w:jc w:val="both"/>
              <w:rPr>
                <w:rFonts w:ascii="Arial" w:hAnsi="Arial" w:cs="Arial"/>
                <w:i/>
              </w:rPr>
            </w:pPr>
          </w:p>
          <w:p w:rsidR="0013141F" w:rsidRPr="00DE165F" w:rsidRDefault="0013141F" w:rsidP="001D2BE3">
            <w:pPr>
              <w:spacing w:line="360" w:lineRule="auto"/>
              <w:jc w:val="center"/>
              <w:rPr>
                <w:rFonts w:ascii="Arial" w:hAnsi="Arial" w:cs="Arial"/>
                <w:i/>
              </w:rPr>
            </w:pPr>
            <w:r>
              <w:rPr>
                <w:noProof/>
                <w:lang w:eastAsia="es-MX"/>
              </w:rPr>
              <w:drawing>
                <wp:inline distT="0" distB="0" distL="0" distR="0" wp14:anchorId="7FBF50F4" wp14:editId="6991A902">
                  <wp:extent cx="4144645" cy="391795"/>
                  <wp:effectExtent l="19050" t="0" r="8255" b="0"/>
                  <wp:docPr id="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8"/>
                          <a:srcRect/>
                          <a:stretch>
                            <a:fillRect/>
                          </a:stretch>
                        </pic:blipFill>
                        <pic:spPr bwMode="auto">
                          <a:xfrm>
                            <a:off x="0" y="0"/>
                            <a:ext cx="4144645" cy="391795"/>
                          </a:xfrm>
                          <a:prstGeom prst="rect">
                            <a:avLst/>
                          </a:prstGeom>
                          <a:noFill/>
                          <a:ln w="9525">
                            <a:noFill/>
                            <a:miter lim="800000"/>
                            <a:headEnd/>
                            <a:tailEnd/>
                          </a:ln>
                        </pic:spPr>
                      </pic:pic>
                    </a:graphicData>
                  </a:graphic>
                </wp:inline>
              </w:drawing>
            </w:r>
          </w:p>
          <w:p w:rsidR="0013141F" w:rsidRPr="00DE165F" w:rsidRDefault="0013141F" w:rsidP="001D2BE3">
            <w:pPr>
              <w:spacing w:line="360" w:lineRule="auto"/>
              <w:jc w:val="center"/>
              <w:rPr>
                <w:rFonts w:ascii="Arial" w:hAnsi="Arial" w:cs="Arial"/>
                <w:i/>
              </w:rPr>
            </w:pPr>
            <w:r>
              <w:rPr>
                <w:noProof/>
                <w:lang w:eastAsia="es-MX"/>
              </w:rPr>
              <w:drawing>
                <wp:inline distT="0" distB="0" distL="0" distR="0" wp14:anchorId="140DA20C" wp14:editId="6A0E648C">
                  <wp:extent cx="3954780" cy="391795"/>
                  <wp:effectExtent l="19050" t="0" r="7620" b="0"/>
                  <wp:docPr id="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9"/>
                          <a:srcRect/>
                          <a:stretch>
                            <a:fillRect/>
                          </a:stretch>
                        </pic:blipFill>
                        <pic:spPr bwMode="auto">
                          <a:xfrm>
                            <a:off x="0" y="0"/>
                            <a:ext cx="3954780" cy="391795"/>
                          </a:xfrm>
                          <a:prstGeom prst="rect">
                            <a:avLst/>
                          </a:prstGeom>
                          <a:noFill/>
                          <a:ln w="9525">
                            <a:noFill/>
                            <a:miter lim="800000"/>
                            <a:headEnd/>
                            <a:tailEnd/>
                          </a:ln>
                        </pic:spPr>
                      </pic:pic>
                    </a:graphicData>
                  </a:graphic>
                </wp:inline>
              </w:drawing>
            </w:r>
          </w:p>
          <w:p w:rsidR="0013141F" w:rsidRPr="00DE165F" w:rsidRDefault="0013141F" w:rsidP="001D2BE3">
            <w:pPr>
              <w:spacing w:line="360" w:lineRule="auto"/>
              <w:jc w:val="both"/>
              <w:rPr>
                <w:rFonts w:ascii="Arial" w:hAnsi="Arial" w:cs="Arial"/>
                <w:i/>
              </w:rPr>
            </w:pPr>
            <w:r w:rsidRPr="00DE165F">
              <w:rPr>
                <w:rFonts w:ascii="Arial" w:hAnsi="Arial" w:cs="Arial"/>
                <w:i/>
                <w:u w:val="single"/>
              </w:rPr>
              <w:t>Tipo de Respuesta:</w:t>
            </w:r>
            <w:r w:rsidRPr="00DE165F">
              <w:rPr>
                <w:rFonts w:ascii="Arial" w:hAnsi="Arial" w:cs="Arial"/>
                <w:i/>
              </w:rPr>
              <w:t xml:space="preserve"> Análisis Descriptico-Comparativo</w:t>
            </w:r>
          </w:p>
          <w:p w:rsidR="0013141F" w:rsidRPr="00DE165F" w:rsidRDefault="0013141F" w:rsidP="001D2BE3">
            <w:pPr>
              <w:spacing w:line="360" w:lineRule="auto"/>
              <w:jc w:val="both"/>
              <w:rPr>
                <w:rFonts w:ascii="Arial" w:hAnsi="Arial" w:cs="Arial"/>
                <w:i/>
                <w:u w:val="single"/>
              </w:rPr>
            </w:pPr>
            <w:r w:rsidRPr="00DE165F">
              <w:rPr>
                <w:rFonts w:ascii="Arial" w:hAnsi="Arial" w:cs="Arial"/>
                <w:i/>
                <w:u w:val="single"/>
              </w:rPr>
              <w:t>Fuentes de información:</w:t>
            </w:r>
          </w:p>
          <w:p w:rsidR="0013141F" w:rsidRPr="00DE165F" w:rsidRDefault="0013141F" w:rsidP="0013141F">
            <w:pPr>
              <w:pStyle w:val="Prrafodelista"/>
              <w:numPr>
                <w:ilvl w:val="0"/>
                <w:numId w:val="22"/>
              </w:numPr>
              <w:spacing w:after="120" w:line="360" w:lineRule="auto"/>
              <w:jc w:val="both"/>
              <w:rPr>
                <w:rFonts w:ascii="Arial" w:hAnsi="Arial" w:cs="Arial"/>
                <w:i/>
              </w:rPr>
            </w:pPr>
            <w:r w:rsidRPr="00DE165F">
              <w:rPr>
                <w:rFonts w:ascii="Arial" w:hAnsi="Arial" w:cs="Arial"/>
                <w:i/>
              </w:rPr>
              <w:t>Control presupuestal o Reporte elaborado por el Ente Público responsable de la ejecución del Fondo que contenga el presupuesto aprobado, modif</w:t>
            </w:r>
            <w:r w:rsidR="00893A9E">
              <w:rPr>
                <w:rFonts w:ascii="Arial" w:hAnsi="Arial" w:cs="Arial"/>
                <w:i/>
              </w:rPr>
              <w:t>icado, devengado y ejercido 2016 y 2017</w:t>
            </w:r>
            <w:r w:rsidRPr="00DE165F">
              <w:rPr>
                <w:rFonts w:ascii="Arial" w:hAnsi="Arial" w:cs="Arial"/>
                <w:i/>
              </w:rPr>
              <w:t>.</w:t>
            </w:r>
          </w:p>
          <w:p w:rsidR="0013141F" w:rsidRPr="00DE165F" w:rsidRDefault="0013141F" w:rsidP="0013141F">
            <w:pPr>
              <w:pStyle w:val="Prrafodelista"/>
              <w:numPr>
                <w:ilvl w:val="0"/>
                <w:numId w:val="22"/>
              </w:numPr>
              <w:spacing w:after="120" w:line="360" w:lineRule="auto"/>
              <w:jc w:val="both"/>
              <w:rPr>
                <w:rFonts w:ascii="Arial" w:hAnsi="Arial" w:cs="Arial"/>
                <w:i/>
              </w:rPr>
            </w:pPr>
            <w:r w:rsidRPr="00DE165F">
              <w:rPr>
                <w:rFonts w:ascii="Arial" w:hAnsi="Arial" w:cs="Arial"/>
                <w:i/>
              </w:rPr>
              <w:t>Ejercicio y destino del gasto federalizado y reinte</w:t>
            </w:r>
            <w:r w:rsidR="00893A9E">
              <w:rPr>
                <w:rFonts w:ascii="Arial" w:hAnsi="Arial" w:cs="Arial"/>
                <w:i/>
              </w:rPr>
              <w:t>gros (trimestrales y cierre 2016 y 2017</w:t>
            </w:r>
            <w:r w:rsidRPr="00DE165F">
              <w:rPr>
                <w:rFonts w:ascii="Arial" w:hAnsi="Arial" w:cs="Arial"/>
                <w:i/>
              </w:rPr>
              <w:t>).</w:t>
            </w:r>
          </w:p>
          <w:p w:rsidR="0075095D" w:rsidRDefault="0075095D" w:rsidP="0013141F">
            <w:pPr>
              <w:numPr>
                <w:ilvl w:val="0"/>
                <w:numId w:val="22"/>
              </w:numPr>
              <w:spacing w:line="360" w:lineRule="auto"/>
              <w:jc w:val="both"/>
              <w:rPr>
                <w:rFonts w:ascii="Arial" w:hAnsi="Arial" w:cs="Arial"/>
                <w:i/>
              </w:rPr>
            </w:pPr>
            <w:r w:rsidRPr="00DF66EA">
              <w:rPr>
                <w:rFonts w:ascii="Arial" w:hAnsi="Arial" w:cs="Arial"/>
                <w:i/>
              </w:rPr>
              <w:lastRenderedPageBreak/>
              <w:t xml:space="preserve">SFU-SHCP a nivel Proyecto y a nivel Financiero, en </w:t>
            </w:r>
            <w:r w:rsidR="00893A9E">
              <w:rPr>
                <w:rFonts w:ascii="Arial" w:hAnsi="Arial" w:cs="Arial"/>
                <w:i/>
              </w:rPr>
              <w:t>archivo Excel, Cierre 2017</w:t>
            </w:r>
            <w:r w:rsidRPr="0075095D">
              <w:rPr>
                <w:rFonts w:ascii="Arial" w:hAnsi="Arial" w:cs="Arial"/>
                <w:i/>
              </w:rPr>
              <w:t>, en donde se observe el reporte correspondiente al Municipio de Delicias.</w:t>
            </w:r>
          </w:p>
          <w:p w:rsidR="0013141F" w:rsidRPr="00DE165F" w:rsidRDefault="00893A9E" w:rsidP="0013141F">
            <w:pPr>
              <w:numPr>
                <w:ilvl w:val="0"/>
                <w:numId w:val="22"/>
              </w:numPr>
              <w:spacing w:line="360" w:lineRule="auto"/>
              <w:jc w:val="both"/>
              <w:rPr>
                <w:rFonts w:ascii="Arial" w:hAnsi="Arial" w:cs="Arial"/>
                <w:i/>
              </w:rPr>
            </w:pPr>
            <w:r>
              <w:rPr>
                <w:rFonts w:ascii="Arial" w:hAnsi="Arial" w:cs="Arial"/>
                <w:i/>
              </w:rPr>
              <w:t>Cuenta Pública 2017</w:t>
            </w:r>
            <w:r w:rsidR="0013141F" w:rsidRPr="00DE165F">
              <w:rPr>
                <w:rFonts w:ascii="Arial" w:hAnsi="Arial" w:cs="Arial"/>
                <w:i/>
              </w:rPr>
              <w:t>. Marcar la página o páginas en donde se observa la información solicitada en la pregunta.</w:t>
            </w:r>
          </w:p>
        </w:tc>
      </w:tr>
    </w:tbl>
    <w:p w:rsidR="002E48D8" w:rsidRPr="00966676" w:rsidRDefault="002E48D8" w:rsidP="00966676">
      <w:pPr>
        <w:spacing w:after="120" w:line="360" w:lineRule="auto"/>
        <w:jc w:val="both"/>
        <w:rPr>
          <w:rFonts w:ascii="Arial" w:hAnsi="Arial" w:cs="Arial"/>
          <w:b/>
          <w:sz w:val="28"/>
        </w:rPr>
      </w:pPr>
    </w:p>
    <w:p w:rsidR="0013141F" w:rsidRDefault="0013141F" w:rsidP="0013141F">
      <w:pPr>
        <w:spacing w:after="120" w:line="360" w:lineRule="auto"/>
        <w:jc w:val="both"/>
        <w:rPr>
          <w:rFonts w:ascii="Arial" w:hAnsi="Arial" w:cs="Arial"/>
        </w:rPr>
      </w:pPr>
      <w:r w:rsidRPr="00500C5E">
        <w:rPr>
          <w:rFonts w:ascii="Arial" w:hAnsi="Arial" w:cs="Arial"/>
        </w:rPr>
        <w:t>29</w:t>
      </w:r>
      <w:r w:rsidRPr="009F031E">
        <w:rPr>
          <w:rFonts w:ascii="Arial" w:hAnsi="Arial" w:cs="Arial"/>
        </w:rPr>
        <w:t xml:space="preserve">. ¿Cuál es el Gasto Esperado de acuerdo con las Metas Logradas?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3141F" w:rsidRPr="00DE165F" w:rsidTr="000C5593">
        <w:tc>
          <w:tcPr>
            <w:tcW w:w="10173" w:type="dxa"/>
            <w:shd w:val="clear" w:color="auto" w:fill="D9E2F3" w:themeFill="accent5" w:themeFillTint="33"/>
          </w:tcPr>
          <w:p w:rsidR="0013141F" w:rsidRPr="00DE165F" w:rsidRDefault="0013141F" w:rsidP="001D2BE3">
            <w:pPr>
              <w:spacing w:after="120" w:line="360" w:lineRule="auto"/>
              <w:jc w:val="both"/>
              <w:rPr>
                <w:rFonts w:ascii="Arial" w:hAnsi="Arial" w:cs="Arial"/>
                <w:i/>
                <w:u w:val="single"/>
              </w:rPr>
            </w:pPr>
            <w:r w:rsidRPr="00DE165F">
              <w:rPr>
                <w:rFonts w:ascii="Arial" w:hAnsi="Arial" w:cs="Arial"/>
                <w:i/>
                <w:u w:val="single"/>
              </w:rPr>
              <w:t>Notas para el evaluador</w:t>
            </w:r>
          </w:p>
          <w:p w:rsidR="0013141F" w:rsidRPr="00DE165F" w:rsidRDefault="0013141F" w:rsidP="001D2BE3">
            <w:pPr>
              <w:spacing w:after="120" w:line="360" w:lineRule="auto"/>
              <w:jc w:val="both"/>
              <w:rPr>
                <w:rFonts w:ascii="Arial" w:hAnsi="Arial" w:cs="Arial"/>
                <w:i/>
              </w:rPr>
            </w:pPr>
            <w:r w:rsidRPr="00DE165F">
              <w:rPr>
                <w:rFonts w:ascii="Arial" w:hAnsi="Arial" w:cs="Arial"/>
                <w:i/>
              </w:rPr>
              <w:t>La respuesta debe incluir la siguiente fórmula de cálculo, así como el análisis correspondiente.</w:t>
            </w:r>
          </w:p>
          <w:p w:rsidR="0013141F" w:rsidRPr="00DE165F" w:rsidRDefault="0013141F" w:rsidP="001D2BE3">
            <w:pPr>
              <w:spacing w:after="120" w:line="360" w:lineRule="auto"/>
              <w:rPr>
                <w:rFonts w:cs="Arial"/>
              </w:rPr>
            </w:pPr>
            <m:oMathPara>
              <m:oMath>
                <m:r>
                  <w:rPr>
                    <w:rFonts w:ascii="Cambria Math" w:eastAsia="Times New Roman" w:hAnsi="Cambria Math" w:cs="Arial"/>
                    <w:sz w:val="20"/>
                    <w:lang w:eastAsia="es-MX"/>
                  </w:rPr>
                  <m:t>Gasto esperado de acuerdo a las Metas Logradas=</m:t>
                </m:r>
                <m:f>
                  <m:fPr>
                    <m:ctrlPr>
                      <w:rPr>
                        <w:rFonts w:ascii="Cambria Math" w:eastAsia="Times New Roman" w:hAnsi="Cambria Math" w:cs="Arial"/>
                        <w:i/>
                        <w:sz w:val="20"/>
                        <w:lang w:eastAsia="es-MX"/>
                      </w:rPr>
                    </m:ctrlPr>
                  </m:fPr>
                  <m:num>
                    <m:r>
                      <w:rPr>
                        <w:rFonts w:ascii="Cambria Math" w:eastAsia="Times New Roman" w:hAnsi="Cambria Math" w:cs="Arial"/>
                        <w:sz w:val="20"/>
                        <w:lang w:eastAsia="es-MX"/>
                      </w:rPr>
                      <m:t>Gasto Pagado×Metas Logradas en el SFU</m:t>
                    </m:r>
                  </m:num>
                  <m:den>
                    <m:r>
                      <w:rPr>
                        <w:rFonts w:ascii="Cambria Math" w:eastAsia="Times New Roman" w:hAnsi="Cambria Math" w:cs="Arial"/>
                        <w:sz w:val="20"/>
                        <w:lang w:eastAsia="es-MX"/>
                      </w:rPr>
                      <m:t>Metas Programadas en el SFU</m:t>
                    </m:r>
                  </m:den>
                </m:f>
              </m:oMath>
            </m:oMathPara>
          </w:p>
          <w:p w:rsidR="0013141F" w:rsidRPr="00DE165F" w:rsidRDefault="0013141F" w:rsidP="001D2BE3">
            <w:pPr>
              <w:spacing w:after="120" w:line="360" w:lineRule="auto"/>
              <w:jc w:val="both"/>
              <w:rPr>
                <w:rFonts w:ascii="Arial" w:hAnsi="Arial" w:cs="Arial"/>
                <w:i/>
              </w:rPr>
            </w:pPr>
            <w:r w:rsidRPr="00DE165F">
              <w:rPr>
                <w:rFonts w:ascii="Arial" w:hAnsi="Arial" w:cs="Arial"/>
                <w:i/>
                <w:u w:val="single"/>
              </w:rPr>
              <w:t>Tipo de Respuesta</w:t>
            </w:r>
            <w:r w:rsidRPr="00DE165F">
              <w:rPr>
                <w:rFonts w:ascii="Arial" w:hAnsi="Arial" w:cs="Arial"/>
                <w:i/>
              </w:rPr>
              <w:t>: Análisis descriptivo</w:t>
            </w:r>
          </w:p>
          <w:p w:rsidR="0013141F" w:rsidRPr="00DE165F" w:rsidRDefault="0013141F" w:rsidP="001D2BE3">
            <w:pPr>
              <w:spacing w:after="120" w:line="360" w:lineRule="auto"/>
              <w:jc w:val="both"/>
              <w:rPr>
                <w:rFonts w:ascii="Arial" w:hAnsi="Arial" w:cs="Arial"/>
                <w:i/>
              </w:rPr>
            </w:pPr>
            <w:r w:rsidRPr="00DE165F">
              <w:rPr>
                <w:rFonts w:ascii="Arial" w:hAnsi="Arial" w:cs="Arial"/>
                <w:i/>
                <w:u w:val="single"/>
              </w:rPr>
              <w:t>Fuentes de Información</w:t>
            </w:r>
            <w:r w:rsidRPr="00DE165F">
              <w:rPr>
                <w:rFonts w:ascii="Arial" w:hAnsi="Arial" w:cs="Arial"/>
                <w:i/>
              </w:rPr>
              <w:t>:</w:t>
            </w:r>
          </w:p>
          <w:p w:rsidR="0013141F" w:rsidRPr="00DE165F" w:rsidRDefault="0013141F" w:rsidP="0013141F">
            <w:pPr>
              <w:pStyle w:val="Prrafodelista"/>
              <w:numPr>
                <w:ilvl w:val="0"/>
                <w:numId w:val="23"/>
              </w:numPr>
              <w:spacing w:after="120" w:line="360" w:lineRule="auto"/>
              <w:jc w:val="both"/>
              <w:rPr>
                <w:rFonts w:ascii="Arial" w:hAnsi="Arial" w:cs="Arial"/>
                <w:i/>
              </w:rPr>
            </w:pPr>
            <w:r w:rsidRPr="00DE165F">
              <w:rPr>
                <w:rFonts w:ascii="Arial" w:hAnsi="Arial" w:cs="Arial"/>
                <w:i/>
              </w:rPr>
              <w:t>Reporte sobre el destino del Gasto del Fondo 201</w:t>
            </w:r>
            <w:r w:rsidR="00893A9E">
              <w:rPr>
                <w:rFonts w:ascii="Arial" w:hAnsi="Arial" w:cs="Arial"/>
                <w:i/>
              </w:rPr>
              <w:t>7</w:t>
            </w:r>
            <w:r w:rsidRPr="00DE165F">
              <w:rPr>
                <w:rFonts w:ascii="Arial" w:hAnsi="Arial" w:cs="Arial"/>
                <w:i/>
              </w:rPr>
              <w:t>.</w:t>
            </w:r>
          </w:p>
          <w:p w:rsidR="0013141F" w:rsidRPr="00DE165F" w:rsidRDefault="0013141F" w:rsidP="0013141F">
            <w:pPr>
              <w:pStyle w:val="Prrafodelista"/>
              <w:numPr>
                <w:ilvl w:val="0"/>
                <w:numId w:val="23"/>
              </w:numPr>
              <w:spacing w:after="120" w:line="360" w:lineRule="auto"/>
              <w:jc w:val="both"/>
              <w:rPr>
                <w:rFonts w:ascii="Arial" w:hAnsi="Arial" w:cs="Arial"/>
                <w:i/>
              </w:rPr>
            </w:pPr>
            <w:r w:rsidRPr="00DE165F">
              <w:rPr>
                <w:rFonts w:ascii="Arial" w:hAnsi="Arial" w:cs="Arial"/>
                <w:i/>
              </w:rPr>
              <w:t>Reportes de Seguimiento al POA (Programa</w:t>
            </w:r>
            <w:r w:rsidR="00893A9E">
              <w:rPr>
                <w:rFonts w:ascii="Arial" w:hAnsi="Arial" w:cs="Arial"/>
                <w:i/>
              </w:rPr>
              <w:t xml:space="preserve"> Operativo Anual) del Fondo 2017</w:t>
            </w:r>
            <w:r w:rsidRPr="00DE165F">
              <w:rPr>
                <w:rFonts w:ascii="Arial" w:hAnsi="Arial" w:cs="Arial"/>
                <w:i/>
              </w:rPr>
              <w:t>.</w:t>
            </w:r>
          </w:p>
          <w:p w:rsidR="0013141F" w:rsidRPr="00DE165F" w:rsidRDefault="0075095D" w:rsidP="0013141F">
            <w:pPr>
              <w:pStyle w:val="Prrafodelista"/>
              <w:numPr>
                <w:ilvl w:val="0"/>
                <w:numId w:val="23"/>
              </w:numPr>
              <w:spacing w:after="120" w:line="360" w:lineRule="auto"/>
              <w:jc w:val="both"/>
              <w:rPr>
                <w:rFonts w:ascii="Arial" w:hAnsi="Arial" w:cs="Arial"/>
                <w:i/>
              </w:rPr>
            </w:pPr>
            <w:r w:rsidRPr="00DF66EA">
              <w:rPr>
                <w:rFonts w:ascii="Arial" w:hAnsi="Arial" w:cs="Arial"/>
                <w:i/>
              </w:rPr>
              <w:t xml:space="preserve">SFU-SHCP a nivel Proyecto y a nivel Financiero, en </w:t>
            </w:r>
            <w:r w:rsidR="00893A9E">
              <w:rPr>
                <w:rFonts w:ascii="Arial" w:hAnsi="Arial" w:cs="Arial"/>
                <w:i/>
              </w:rPr>
              <w:t>archivo Excel, Cierre 2017</w:t>
            </w:r>
            <w:r w:rsidRPr="0075095D">
              <w:rPr>
                <w:rFonts w:ascii="Arial" w:hAnsi="Arial" w:cs="Arial"/>
                <w:i/>
              </w:rPr>
              <w:t>, en donde se observe el reporte correspondiente al Municipio de Delicias.</w:t>
            </w:r>
          </w:p>
        </w:tc>
      </w:tr>
    </w:tbl>
    <w:p w:rsidR="003D746B" w:rsidRDefault="003D746B" w:rsidP="0013141F">
      <w:pPr>
        <w:spacing w:after="120" w:line="360" w:lineRule="auto"/>
        <w:jc w:val="both"/>
        <w:rPr>
          <w:rFonts w:ascii="Arial" w:hAnsi="Arial" w:cs="Arial"/>
          <w:b/>
          <w:sz w:val="28"/>
        </w:rPr>
      </w:pPr>
    </w:p>
    <w:p w:rsidR="004313AF" w:rsidRDefault="004313AF" w:rsidP="004313AF">
      <w:pPr>
        <w:spacing w:after="120" w:line="360" w:lineRule="auto"/>
        <w:rPr>
          <w:rFonts w:ascii="Arial" w:eastAsia="Arial" w:hAnsi="Arial" w:cs="Arial"/>
        </w:rPr>
      </w:pPr>
      <w:r w:rsidRPr="00500C5E">
        <w:rPr>
          <w:rFonts w:ascii="Arial" w:hAnsi="Arial" w:cs="Arial"/>
        </w:rPr>
        <w:t>30</w:t>
      </w:r>
      <w:proofErr w:type="gramStart"/>
      <w:r w:rsidRPr="00500C5E">
        <w:rPr>
          <w:rFonts w:ascii="Arial" w:hAnsi="Arial" w:cs="Arial"/>
        </w:rPr>
        <w:t>.</w:t>
      </w:r>
      <w:r>
        <w:rPr>
          <w:rFonts w:ascii="Arial" w:eastAsia="Arial" w:hAnsi="Arial" w:cs="Arial"/>
        </w:rPr>
        <w:t>¿</w:t>
      </w:r>
      <w:proofErr w:type="gramEnd"/>
      <w:r>
        <w:rPr>
          <w:rFonts w:ascii="Arial" w:eastAsia="Arial" w:hAnsi="Arial" w:cs="Arial"/>
        </w:rPr>
        <w:t xml:space="preserve">Cuál es el Costo Promedio por beneficiario atendido con los bienes y servicios (proyectos) financiados con recursos del </w:t>
      </w:r>
      <w:r w:rsidR="004E4251">
        <w:rPr>
          <w:rFonts w:ascii="Arial" w:hAnsi="Arial" w:cs="Arial"/>
        </w:rPr>
        <w:t>FISM-DF</w:t>
      </w:r>
      <w:r>
        <w:rPr>
          <w:rFonts w:ascii="Arial" w:eastAsia="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4313AF" w:rsidTr="000C5593">
        <w:tc>
          <w:tcPr>
            <w:tcW w:w="10112" w:type="dxa"/>
            <w:shd w:val="clear" w:color="auto" w:fill="D9E2F3" w:themeFill="accent5" w:themeFillTint="33"/>
          </w:tcPr>
          <w:p w:rsidR="004313AF" w:rsidRPr="00DE165F" w:rsidRDefault="004313AF" w:rsidP="001D2BE3">
            <w:pPr>
              <w:spacing w:after="120" w:line="360" w:lineRule="auto"/>
              <w:rPr>
                <w:rFonts w:ascii="Arial" w:hAnsi="Arial" w:cs="Arial"/>
                <w:i/>
                <w:u w:val="single"/>
              </w:rPr>
            </w:pPr>
            <w:r w:rsidRPr="00DE165F">
              <w:rPr>
                <w:rFonts w:ascii="Arial" w:hAnsi="Arial" w:cs="Arial"/>
                <w:i/>
                <w:u w:val="single"/>
              </w:rPr>
              <w:t>Notas para el evaluador</w:t>
            </w:r>
          </w:p>
          <w:p w:rsidR="004313AF" w:rsidRPr="00DE165F" w:rsidRDefault="004313AF" w:rsidP="001D2BE3">
            <w:pPr>
              <w:spacing w:after="120" w:line="360" w:lineRule="auto"/>
              <w:jc w:val="both"/>
              <w:rPr>
                <w:rFonts w:ascii="Arial" w:hAnsi="Arial" w:cs="Arial"/>
                <w:i/>
              </w:rPr>
            </w:pPr>
            <w:r w:rsidRPr="00DE165F">
              <w:rPr>
                <w:rFonts w:ascii="Arial" w:hAnsi="Arial" w:cs="Arial"/>
                <w:i/>
              </w:rPr>
              <w:t>Como parte de la</w:t>
            </w:r>
            <w:r w:rsidR="00DD5344">
              <w:rPr>
                <w:rFonts w:ascii="Arial" w:hAnsi="Arial" w:cs="Arial"/>
                <w:i/>
              </w:rPr>
              <w:t xml:space="preserve"> respuesta, se debe calcular </w:t>
            </w:r>
            <w:r w:rsidRPr="00DE165F">
              <w:rPr>
                <w:rFonts w:ascii="Arial" w:hAnsi="Arial" w:cs="Arial"/>
                <w:i/>
              </w:rPr>
              <w:t>el costo promedio por beneficiario atendido utilizando la siguiente fórmula; y realizar el análisis correspondiente.</w:t>
            </w:r>
          </w:p>
          <w:p w:rsidR="004313AF" w:rsidRPr="00DE165F" w:rsidRDefault="004313AF" w:rsidP="001D2BE3">
            <w:pPr>
              <w:spacing w:after="120" w:line="360" w:lineRule="auto"/>
              <w:jc w:val="center"/>
              <w:rPr>
                <w:rFonts w:ascii="Arial" w:hAnsi="Arial" w:cs="Arial"/>
              </w:rPr>
            </w:pPr>
            <m:oMathPara>
              <m:oMath>
                <m:r>
                  <w:rPr>
                    <w:rFonts w:ascii="Cambria Math" w:hAnsi="Cambria Math" w:cs="Arial"/>
                    <w:szCs w:val="16"/>
                  </w:rPr>
                  <m:t>CPBA=</m:t>
                </m:r>
                <m:f>
                  <m:fPr>
                    <m:ctrlPr>
                      <w:rPr>
                        <w:rFonts w:ascii="Cambria Math" w:hAnsi="Cambria Math" w:cs="Arial"/>
                        <w:i/>
                        <w:szCs w:val="16"/>
                      </w:rPr>
                    </m:ctrlPr>
                  </m:fPr>
                  <m:num>
                    <m:r>
                      <w:rPr>
                        <w:rFonts w:ascii="Cambria Math" w:hAnsi="Cambria Math" w:cs="Arial"/>
                        <w:szCs w:val="16"/>
                      </w:rPr>
                      <m:t>GI</m:t>
                    </m:r>
                  </m:num>
                  <m:den>
                    <m:r>
                      <w:rPr>
                        <w:rFonts w:ascii="Cambria Math" w:hAnsi="Cambria Math" w:cs="Arial"/>
                        <w:szCs w:val="16"/>
                      </w:rPr>
                      <m:t>PA</m:t>
                    </m:r>
                  </m:den>
                </m:f>
              </m:oMath>
            </m:oMathPara>
          </w:p>
          <w:p w:rsidR="004313AF" w:rsidRPr="00DE165F" w:rsidRDefault="004313AF" w:rsidP="001D2BE3">
            <w:pPr>
              <w:spacing w:after="120" w:line="360" w:lineRule="auto"/>
              <w:rPr>
                <w:rFonts w:ascii="Arial" w:hAnsi="Arial" w:cs="Arial"/>
                <w:i/>
              </w:rPr>
            </w:pPr>
            <w:r w:rsidRPr="00DE165F">
              <w:rPr>
                <w:rFonts w:ascii="Arial" w:hAnsi="Arial" w:cs="Arial"/>
                <w:i/>
              </w:rPr>
              <w:t xml:space="preserve">En donde </w:t>
            </w:r>
          </w:p>
          <w:p w:rsidR="004313AF" w:rsidRPr="00DE165F" w:rsidRDefault="004313AF" w:rsidP="001D2BE3">
            <w:pPr>
              <w:spacing w:after="120" w:line="360" w:lineRule="auto"/>
              <w:rPr>
                <w:rFonts w:ascii="Arial" w:hAnsi="Arial" w:cs="Arial"/>
                <w:i/>
              </w:rPr>
            </w:pPr>
            <w:r w:rsidRPr="00DE165F">
              <w:rPr>
                <w:rFonts w:ascii="Arial" w:hAnsi="Arial" w:cs="Arial"/>
                <w:i/>
              </w:rPr>
              <w:t>CPBA: Costo promedio por beneficiario atendido.</w:t>
            </w:r>
          </w:p>
          <w:p w:rsidR="004313AF" w:rsidRPr="00DE165F" w:rsidRDefault="004313AF" w:rsidP="001D2BE3">
            <w:pPr>
              <w:spacing w:after="120" w:line="360" w:lineRule="auto"/>
              <w:rPr>
                <w:rFonts w:ascii="Arial" w:hAnsi="Arial" w:cs="Arial"/>
                <w:i/>
              </w:rPr>
            </w:pPr>
            <w:r w:rsidRPr="00DE165F">
              <w:rPr>
                <w:rFonts w:ascii="Arial" w:hAnsi="Arial" w:cs="Arial"/>
                <w:i/>
              </w:rPr>
              <w:lastRenderedPageBreak/>
              <w:t>GI: Gasto de total de inversión del año evaluado.</w:t>
            </w:r>
          </w:p>
          <w:p w:rsidR="004313AF" w:rsidRPr="00DE165F" w:rsidRDefault="004313AF" w:rsidP="001D2BE3">
            <w:pPr>
              <w:spacing w:after="120" w:line="360" w:lineRule="auto"/>
              <w:jc w:val="both"/>
              <w:rPr>
                <w:rFonts w:ascii="Arial" w:hAnsi="Arial" w:cs="Arial"/>
                <w:i/>
                <w:u w:val="single"/>
              </w:rPr>
            </w:pPr>
            <w:r w:rsidRPr="00DE165F">
              <w:rPr>
                <w:rFonts w:ascii="Arial" w:hAnsi="Arial" w:cs="Arial"/>
                <w:i/>
              </w:rPr>
              <w:t xml:space="preserve">PA: Población efectivamente atendida o beneficiada con los bienes y servicios generados con recursos del Fondo. </w:t>
            </w:r>
            <w:r w:rsidRPr="00DE165F">
              <w:rPr>
                <w:rFonts w:ascii="Arial" w:hAnsi="Arial" w:cs="Arial"/>
                <w:i/>
                <w:u w:val="single"/>
              </w:rPr>
              <w:t>En el caso de que la población esté focalizada, se deberá completar la tabla y realizar el cálculo por el total de personas y/o por el total de áreas de enfoque, de manera separada, y explicar la situación que se observa.</w:t>
            </w:r>
          </w:p>
          <w:p w:rsidR="004313AF" w:rsidRPr="00DE165F" w:rsidRDefault="004313AF" w:rsidP="001D2BE3">
            <w:pPr>
              <w:spacing w:after="120" w:line="360" w:lineRule="auto"/>
              <w:rPr>
                <w:rFonts w:ascii="Arial" w:hAnsi="Arial" w:cs="Arial"/>
                <w:i/>
              </w:rPr>
            </w:pPr>
            <w:r w:rsidRPr="00DE165F">
              <w:rPr>
                <w:rFonts w:ascii="Arial" w:hAnsi="Arial" w:cs="Arial"/>
                <w:i/>
                <w:u w:val="single"/>
              </w:rPr>
              <w:t>Tipo de Respuesta</w:t>
            </w:r>
            <w:r w:rsidRPr="00DE165F">
              <w:rPr>
                <w:rFonts w:ascii="Arial" w:hAnsi="Arial" w:cs="Arial"/>
                <w:i/>
              </w:rPr>
              <w:t>: Análisis Descriptivo y Explicativo</w:t>
            </w:r>
          </w:p>
          <w:p w:rsidR="004313AF" w:rsidRPr="00DE165F" w:rsidRDefault="004313AF" w:rsidP="001D2BE3">
            <w:pPr>
              <w:spacing w:after="120" w:line="360" w:lineRule="auto"/>
              <w:rPr>
                <w:rFonts w:ascii="Arial" w:hAnsi="Arial" w:cs="Arial"/>
                <w:i/>
              </w:rPr>
            </w:pPr>
            <w:r w:rsidRPr="00DE165F">
              <w:rPr>
                <w:rFonts w:ascii="Arial" w:hAnsi="Arial" w:cs="Arial"/>
                <w:i/>
                <w:u w:val="single"/>
              </w:rPr>
              <w:t>Fuentes de Información</w:t>
            </w:r>
            <w:r w:rsidRPr="00DE165F">
              <w:rPr>
                <w:rFonts w:ascii="Arial" w:hAnsi="Arial" w:cs="Arial"/>
                <w:i/>
              </w:rPr>
              <w:t>:</w:t>
            </w:r>
          </w:p>
          <w:p w:rsidR="0075095D" w:rsidRDefault="0075095D" w:rsidP="004313AF">
            <w:pPr>
              <w:pStyle w:val="Prrafodelista"/>
              <w:numPr>
                <w:ilvl w:val="0"/>
                <w:numId w:val="23"/>
              </w:numPr>
              <w:spacing w:after="120" w:line="360" w:lineRule="auto"/>
              <w:jc w:val="both"/>
              <w:rPr>
                <w:rFonts w:ascii="Arial" w:hAnsi="Arial" w:cs="Arial"/>
                <w:i/>
              </w:rPr>
            </w:pPr>
            <w:r w:rsidRPr="00DF66EA">
              <w:rPr>
                <w:rFonts w:ascii="Arial" w:hAnsi="Arial" w:cs="Arial"/>
                <w:i/>
              </w:rPr>
              <w:t xml:space="preserve">SFU-SHCP a nivel Proyecto y a nivel Financiero, en </w:t>
            </w:r>
            <w:r w:rsidRPr="0075095D">
              <w:rPr>
                <w:rFonts w:ascii="Arial" w:hAnsi="Arial" w:cs="Arial"/>
                <w:i/>
              </w:rPr>
              <w:t xml:space="preserve">archivo Excel, Cierre </w:t>
            </w:r>
            <w:r w:rsidR="00DD5344">
              <w:rPr>
                <w:rFonts w:ascii="Arial" w:hAnsi="Arial" w:cs="Arial"/>
                <w:i/>
              </w:rPr>
              <w:t>2017,</w:t>
            </w:r>
            <w:r w:rsidRPr="0075095D">
              <w:rPr>
                <w:rFonts w:ascii="Arial" w:hAnsi="Arial" w:cs="Arial"/>
                <w:i/>
              </w:rPr>
              <w:t xml:space="preserve"> en donde se observe el reporte correspondiente al Municipio de Delicias.</w:t>
            </w:r>
          </w:p>
          <w:p w:rsidR="004313AF" w:rsidRPr="00DE165F" w:rsidRDefault="004313AF" w:rsidP="004313AF">
            <w:pPr>
              <w:pStyle w:val="Prrafodelista"/>
              <w:numPr>
                <w:ilvl w:val="0"/>
                <w:numId w:val="23"/>
              </w:numPr>
              <w:spacing w:after="120" w:line="360" w:lineRule="auto"/>
              <w:jc w:val="both"/>
              <w:rPr>
                <w:rFonts w:ascii="Arial" w:hAnsi="Arial" w:cs="Arial"/>
                <w:i/>
              </w:rPr>
            </w:pPr>
            <w:r w:rsidRPr="00DE165F">
              <w:rPr>
                <w:rFonts w:ascii="Arial" w:hAnsi="Arial" w:cs="Arial"/>
                <w:i/>
              </w:rPr>
              <w:t xml:space="preserve">Reporte sobre el </w:t>
            </w:r>
            <w:r w:rsidR="00893A9E">
              <w:rPr>
                <w:rFonts w:ascii="Arial" w:hAnsi="Arial" w:cs="Arial"/>
                <w:i/>
              </w:rPr>
              <w:t>destino del Gasto del Fondo 2017</w:t>
            </w:r>
            <w:r w:rsidRPr="00DE165F">
              <w:rPr>
                <w:rFonts w:ascii="Arial" w:hAnsi="Arial" w:cs="Arial"/>
                <w:i/>
              </w:rPr>
              <w:t>.</w:t>
            </w:r>
          </w:p>
          <w:p w:rsidR="004313AF" w:rsidRPr="00DE165F" w:rsidRDefault="004313AF" w:rsidP="004313AF">
            <w:pPr>
              <w:pStyle w:val="Prrafodelista"/>
              <w:numPr>
                <w:ilvl w:val="0"/>
                <w:numId w:val="23"/>
              </w:numPr>
              <w:spacing w:after="120" w:line="360" w:lineRule="auto"/>
              <w:jc w:val="both"/>
              <w:rPr>
                <w:rFonts w:ascii="Arial" w:hAnsi="Arial" w:cs="Arial"/>
                <w:i/>
              </w:rPr>
            </w:pPr>
            <w:r w:rsidRPr="00DE165F">
              <w:rPr>
                <w:rFonts w:ascii="Arial" w:hAnsi="Arial" w:cs="Arial"/>
                <w:i/>
              </w:rPr>
              <w:t xml:space="preserve">Reporte oficializado por el Ente Público responsable de la ejecución del Fondo, que incluya la descripción y la cuantificación de la Población Objetivo (programada a atender o beneficiar) y la población atendida (efectivamente beneficiada) con los bienes y servicios financiados </w:t>
            </w:r>
            <w:r w:rsidR="00893A9E">
              <w:rPr>
                <w:rFonts w:ascii="Arial" w:hAnsi="Arial" w:cs="Arial"/>
                <w:i/>
              </w:rPr>
              <w:t>con los recursos del Fondo 2017</w:t>
            </w:r>
            <w:r w:rsidRPr="00DE165F">
              <w:rPr>
                <w:rFonts w:ascii="Arial" w:hAnsi="Arial" w:cs="Arial"/>
                <w:i/>
              </w:rPr>
              <w:t>.</w:t>
            </w:r>
          </w:p>
          <w:p w:rsidR="004313AF" w:rsidRPr="00DE165F" w:rsidRDefault="004313AF" w:rsidP="004313AF">
            <w:pPr>
              <w:pStyle w:val="Prrafodelista"/>
              <w:numPr>
                <w:ilvl w:val="0"/>
                <w:numId w:val="23"/>
              </w:numPr>
              <w:spacing w:after="120" w:line="360" w:lineRule="auto"/>
              <w:jc w:val="both"/>
              <w:rPr>
                <w:rFonts w:ascii="Arial" w:hAnsi="Arial" w:cs="Arial"/>
                <w:i/>
              </w:rPr>
            </w:pPr>
            <w:r w:rsidRPr="00DE165F">
              <w:rPr>
                <w:rFonts w:ascii="Arial" w:hAnsi="Arial" w:cs="Arial"/>
                <w:i/>
              </w:rPr>
              <w:t xml:space="preserve">Seguimiento al Programa Operativo Anual </w:t>
            </w:r>
            <w:r w:rsidR="00893A9E">
              <w:rPr>
                <w:rFonts w:ascii="Arial" w:hAnsi="Arial" w:cs="Arial"/>
                <w:i/>
              </w:rPr>
              <w:t>del Fondo 2017</w:t>
            </w:r>
            <w:r w:rsidRPr="00DE165F">
              <w:rPr>
                <w:rFonts w:ascii="Arial" w:hAnsi="Arial" w:cs="Arial"/>
                <w:i/>
              </w:rPr>
              <w:t>.</w:t>
            </w:r>
          </w:p>
          <w:p w:rsidR="004313AF" w:rsidRPr="00DE165F" w:rsidRDefault="004313AF" w:rsidP="004313AF">
            <w:pPr>
              <w:pStyle w:val="Prrafodelista"/>
              <w:numPr>
                <w:ilvl w:val="0"/>
                <w:numId w:val="23"/>
              </w:numPr>
              <w:spacing w:after="120" w:line="360" w:lineRule="auto"/>
              <w:jc w:val="both"/>
              <w:rPr>
                <w:rFonts w:ascii="Arial" w:hAnsi="Arial" w:cs="Arial"/>
                <w:i/>
              </w:rPr>
            </w:pPr>
            <w:r w:rsidRPr="00DE165F">
              <w:rPr>
                <w:rFonts w:ascii="Arial" w:hAnsi="Arial" w:cs="Arial"/>
                <w:i/>
              </w:rPr>
              <w:t xml:space="preserve">Reporte oficializado por parte del Ente Público ejecutor, que incluya la </w:t>
            </w:r>
            <w:r w:rsidRPr="00DE165F">
              <w:rPr>
                <w:rFonts w:ascii="Arial" w:hAnsi="Arial" w:cs="Arial"/>
                <w:i/>
                <w:u w:val="single"/>
              </w:rPr>
              <w:t>descripción y cuantificación</w:t>
            </w:r>
            <w:r w:rsidRPr="00DE165F">
              <w:rPr>
                <w:rFonts w:ascii="Arial" w:hAnsi="Arial" w:cs="Arial"/>
                <w:i/>
              </w:rPr>
              <w:t xml:space="preserve"> de la población potencial (la que tiene el problema), población objetivo (la que es posible atender o beneficiar con los recursos del Fondo, es decir, la programada), y la población atendida (la efectivamente beneficiada con los bienes y servicios generados con los recursos del Fondo); así como los bienes y servicios (proyectos) producidos y entregados a los beneficiarios efectivamente atendidos. Considerando que la población objetivo pudiera estar focalizada a un área de enfoque, tal como: colonias, localidades, familias, entre otros.</w:t>
            </w:r>
          </w:p>
        </w:tc>
      </w:tr>
    </w:tbl>
    <w:p w:rsidR="0013141F" w:rsidRPr="0013141F" w:rsidRDefault="0013141F" w:rsidP="0013141F">
      <w:pPr>
        <w:spacing w:after="120" w:line="360" w:lineRule="auto"/>
        <w:jc w:val="both"/>
        <w:rPr>
          <w:rFonts w:ascii="Arial" w:hAnsi="Arial" w:cs="Arial"/>
          <w:b/>
          <w:sz w:val="28"/>
        </w:rPr>
      </w:pPr>
    </w:p>
    <w:p w:rsidR="0013141F" w:rsidRDefault="0013141F" w:rsidP="0013141F">
      <w:pPr>
        <w:spacing w:after="120" w:line="360" w:lineRule="auto"/>
        <w:jc w:val="both"/>
        <w:rPr>
          <w:rFonts w:ascii="Arial" w:hAnsi="Arial" w:cs="Arial"/>
          <w:b/>
          <w:sz w:val="28"/>
          <w:lang w:val="es-ES_tradnl"/>
        </w:rPr>
      </w:pPr>
    </w:p>
    <w:p w:rsidR="002E48D8" w:rsidRDefault="002E48D8" w:rsidP="0013141F">
      <w:pPr>
        <w:spacing w:after="120" w:line="360" w:lineRule="auto"/>
        <w:jc w:val="both"/>
        <w:rPr>
          <w:rFonts w:ascii="Arial" w:hAnsi="Arial" w:cs="Arial"/>
          <w:b/>
          <w:sz w:val="28"/>
          <w:lang w:val="es-ES_tradnl"/>
        </w:rPr>
      </w:pPr>
    </w:p>
    <w:p w:rsidR="002E48D8" w:rsidRDefault="002E48D8" w:rsidP="0013141F">
      <w:pPr>
        <w:spacing w:after="120" w:line="360" w:lineRule="auto"/>
        <w:jc w:val="both"/>
        <w:rPr>
          <w:rFonts w:ascii="Arial" w:hAnsi="Arial" w:cs="Arial"/>
          <w:b/>
          <w:sz w:val="28"/>
          <w:lang w:val="es-ES_tradnl"/>
        </w:rPr>
      </w:pPr>
    </w:p>
    <w:p w:rsidR="002E48D8" w:rsidRDefault="002E48D8" w:rsidP="0013141F">
      <w:pPr>
        <w:spacing w:after="120" w:line="360" w:lineRule="auto"/>
        <w:jc w:val="both"/>
        <w:rPr>
          <w:rFonts w:ascii="Arial" w:hAnsi="Arial" w:cs="Arial"/>
          <w:b/>
          <w:sz w:val="28"/>
          <w:lang w:val="es-ES_tradnl"/>
        </w:rPr>
      </w:pPr>
    </w:p>
    <w:p w:rsidR="00D13680" w:rsidRDefault="00D13680" w:rsidP="0013141F">
      <w:pPr>
        <w:spacing w:after="120" w:line="360" w:lineRule="auto"/>
        <w:jc w:val="both"/>
        <w:rPr>
          <w:rFonts w:ascii="Arial" w:hAnsi="Arial" w:cs="Arial"/>
          <w:b/>
          <w:sz w:val="28"/>
          <w:lang w:val="es-ES_tradnl"/>
        </w:rPr>
      </w:pPr>
    </w:p>
    <w:p w:rsidR="00D13680" w:rsidRPr="004653F0" w:rsidRDefault="00D13680" w:rsidP="00D13680">
      <w:pPr>
        <w:pStyle w:val="Ttulo1"/>
        <w:rPr>
          <w:rFonts w:ascii="Arial" w:hAnsi="Arial" w:cs="Arial"/>
          <w:sz w:val="28"/>
        </w:rPr>
      </w:pPr>
      <w:bookmarkStart w:id="6" w:name="_Toc508373698"/>
      <w:bookmarkStart w:id="7" w:name="_Toc508798300"/>
      <w:r w:rsidRPr="004653F0">
        <w:rPr>
          <w:rFonts w:ascii="Arial" w:hAnsi="Arial" w:cs="Arial"/>
          <w:sz w:val="28"/>
        </w:rPr>
        <w:t xml:space="preserve">VII. ANÁLISIS </w:t>
      </w:r>
      <w:r>
        <w:rPr>
          <w:rFonts w:ascii="Arial" w:hAnsi="Arial" w:cs="Arial"/>
          <w:sz w:val="28"/>
        </w:rPr>
        <w:t>FODA</w:t>
      </w:r>
      <w:bookmarkEnd w:id="6"/>
      <w:bookmarkEnd w:id="7"/>
    </w:p>
    <w:p w:rsidR="00D13680" w:rsidRDefault="00D13680" w:rsidP="00D13680">
      <w:pPr>
        <w:spacing w:line="360" w:lineRule="auto"/>
        <w:jc w:val="both"/>
        <w:rPr>
          <w:rFonts w:ascii="Arial" w:hAnsi="Arial" w:cs="Arial"/>
          <w:b/>
          <w:sz w:val="24"/>
        </w:rPr>
      </w:pPr>
    </w:p>
    <w:p w:rsidR="00D13680" w:rsidRPr="00960650" w:rsidRDefault="00D13680" w:rsidP="00D13680">
      <w:pPr>
        <w:spacing w:line="360" w:lineRule="auto"/>
        <w:jc w:val="both"/>
        <w:rPr>
          <w:rFonts w:ascii="Arial" w:hAnsi="Arial" w:cs="Arial"/>
          <w:b/>
          <w:sz w:val="24"/>
        </w:rPr>
      </w:pPr>
      <w:r>
        <w:rPr>
          <w:rFonts w:ascii="Arial" w:hAnsi="Arial" w:cs="Arial"/>
          <w:b/>
          <w:sz w:val="24"/>
        </w:rPr>
        <w:t>7.1 Consideraciones</w:t>
      </w:r>
    </w:p>
    <w:p w:rsidR="00D13680" w:rsidRDefault="00D13680" w:rsidP="00D13680">
      <w:pPr>
        <w:spacing w:after="120" w:line="360" w:lineRule="auto"/>
        <w:jc w:val="both"/>
      </w:pPr>
      <w:r>
        <w:rPr>
          <w:rFonts w:ascii="Arial" w:eastAsia="Arial" w:hAnsi="Arial" w:cs="Arial"/>
        </w:rPr>
        <w:t xml:space="preserve">Se deberán identificar y reportar máximo cinco fortalezas y oportunidades, cinco debilidades y amenazas, y emitir recomendaciones para cada debilidad, por cada tema evaluado. </w:t>
      </w:r>
    </w:p>
    <w:p w:rsidR="00D13680" w:rsidRDefault="00D13680" w:rsidP="00D13680">
      <w:pPr>
        <w:spacing w:after="120" w:line="360" w:lineRule="auto"/>
        <w:jc w:val="both"/>
      </w:pPr>
      <w:r>
        <w:rPr>
          <w:rFonts w:ascii="Arial" w:eastAsia="Arial" w:hAnsi="Arial" w:cs="Arial"/>
        </w:rPr>
        <w:t>Para realizar el análisis, es importante definir el contenido de la siguiente forma:</w:t>
      </w:r>
    </w:p>
    <w:p w:rsidR="00D13680" w:rsidRDefault="00D13680" w:rsidP="00D13680">
      <w:pPr>
        <w:spacing w:after="120" w:line="360" w:lineRule="auto"/>
        <w:jc w:val="both"/>
      </w:pPr>
      <w:r>
        <w:rPr>
          <w:rFonts w:ascii="Arial" w:eastAsia="Arial" w:hAnsi="Arial" w:cs="Arial"/>
        </w:rPr>
        <w:t xml:space="preserve">• </w:t>
      </w:r>
      <w:r>
        <w:rPr>
          <w:rFonts w:ascii="Arial" w:eastAsia="Arial" w:hAnsi="Arial" w:cs="Arial"/>
          <w:i/>
        </w:rPr>
        <w:t>Fortalezas y Oportunidades</w:t>
      </w:r>
      <w:r>
        <w:rPr>
          <w:rFonts w:ascii="Arial" w:eastAsia="Arial" w:hAnsi="Arial" w:cs="Arial"/>
        </w:rPr>
        <w:t>: Elementos internos y externos positivos que propician la eficacia, eficiencia, calidad en la entrega de bienes y servicios, y economía en la operación de los procesos del Fondo.</w:t>
      </w:r>
    </w:p>
    <w:p w:rsidR="00D13680" w:rsidRDefault="00D13680" w:rsidP="00D13680">
      <w:pPr>
        <w:spacing w:after="120" w:line="360" w:lineRule="auto"/>
        <w:jc w:val="both"/>
      </w:pPr>
      <w:r>
        <w:rPr>
          <w:rFonts w:ascii="Arial" w:eastAsia="Arial" w:hAnsi="Arial" w:cs="Arial"/>
        </w:rPr>
        <w:t xml:space="preserve">• </w:t>
      </w:r>
      <w:r>
        <w:rPr>
          <w:rFonts w:ascii="Arial" w:eastAsia="Arial" w:hAnsi="Arial" w:cs="Arial"/>
          <w:i/>
        </w:rPr>
        <w:t>Debilidades y Amenazas</w:t>
      </w:r>
      <w:r>
        <w:rPr>
          <w:rFonts w:ascii="Arial" w:eastAsia="Arial" w:hAnsi="Arial" w:cs="Arial"/>
        </w:rPr>
        <w:t>: Elementos internos y externos que deben mejorar o sustituirse por otros, en aras de alcanzar la eficacia, eficiencia, calidad en la entrega de bienes y servicios, y economía en la operación de los procesos del Fondo.</w:t>
      </w:r>
    </w:p>
    <w:p w:rsidR="00D13680" w:rsidRDefault="00D13680" w:rsidP="00D13680">
      <w:pPr>
        <w:spacing w:before="120" w:after="120" w:line="360" w:lineRule="auto"/>
        <w:jc w:val="both"/>
      </w:pPr>
      <w:r>
        <w:rPr>
          <w:rFonts w:ascii="Arial" w:eastAsia="Arial" w:hAnsi="Arial" w:cs="Arial"/>
        </w:rPr>
        <w:t xml:space="preserve">• </w:t>
      </w:r>
      <w:r>
        <w:rPr>
          <w:rFonts w:ascii="Arial" w:eastAsia="Arial" w:hAnsi="Arial" w:cs="Arial"/>
          <w:i/>
        </w:rPr>
        <w:t>Recomendaciones</w:t>
      </w:r>
      <w:r>
        <w:rPr>
          <w:rFonts w:ascii="Arial" w:eastAsia="Arial" w:hAnsi="Arial" w:cs="Arial"/>
        </w:rPr>
        <w:t xml:space="preserve">: Sugerencia de acciones que permitan abordar cada debilidad o amenaza para convertirlo en una fortaleza. </w:t>
      </w: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rPr>
      </w:pPr>
    </w:p>
    <w:p w:rsidR="00D13680" w:rsidRPr="00960650" w:rsidRDefault="00D13680" w:rsidP="00D13680">
      <w:pPr>
        <w:spacing w:line="360" w:lineRule="auto"/>
        <w:jc w:val="both"/>
        <w:rPr>
          <w:rFonts w:ascii="Arial" w:hAnsi="Arial" w:cs="Arial"/>
        </w:rPr>
      </w:pPr>
    </w:p>
    <w:p w:rsidR="00D13680" w:rsidRDefault="00D13680" w:rsidP="00D13680">
      <w:pPr>
        <w:spacing w:line="360" w:lineRule="auto"/>
        <w:jc w:val="both"/>
        <w:rPr>
          <w:rFonts w:ascii="Arial" w:hAnsi="Arial" w:cs="Arial"/>
          <w:b/>
          <w:sz w:val="24"/>
        </w:rPr>
      </w:pPr>
      <w:r w:rsidRPr="00960650">
        <w:rPr>
          <w:rFonts w:ascii="Arial" w:hAnsi="Arial" w:cs="Arial"/>
          <w:b/>
          <w:sz w:val="24"/>
        </w:rPr>
        <w:t xml:space="preserve">7.2 </w:t>
      </w:r>
      <w:r>
        <w:rPr>
          <w:rFonts w:ascii="Arial" w:hAnsi="Arial" w:cs="Arial"/>
          <w:b/>
          <w:sz w:val="24"/>
        </w:rPr>
        <w:t>Formato</w:t>
      </w:r>
    </w:p>
    <w:p w:rsidR="00D13680" w:rsidRDefault="00D13680" w:rsidP="00D13680">
      <w:pPr>
        <w:spacing w:after="120" w:line="360" w:lineRule="auto"/>
        <w:jc w:val="both"/>
        <w:rPr>
          <w:rFonts w:ascii="Arial" w:hAnsi="Arial" w:cs="Arial"/>
        </w:rPr>
      </w:pPr>
      <w:r>
        <w:rPr>
          <w:rFonts w:ascii="Arial" w:hAnsi="Arial" w:cs="Arial"/>
        </w:rPr>
        <w:t>El análisis interno se integra en el Anexo 1 del Reporte de Evaluación, utilizando el siguiente formato por tema evaluado, en donde es indispensable anotar el número de pregunta metodológica al que se haga alusión:</w:t>
      </w:r>
    </w:p>
    <w:p w:rsidR="00D13680" w:rsidRDefault="00D13680" w:rsidP="00D13680">
      <w:pPr>
        <w:spacing w:after="120" w:line="360" w:lineRule="auto"/>
        <w:rPr>
          <w:rFonts w:ascii="Arial" w:hAnsi="Arial" w:cs="Arial"/>
        </w:rPr>
      </w:pPr>
    </w:p>
    <w:tbl>
      <w:tblPr>
        <w:tblW w:w="9072" w:type="dxa"/>
        <w:jc w:val="center"/>
        <w:tblCellMar>
          <w:left w:w="70" w:type="dxa"/>
          <w:right w:w="70" w:type="dxa"/>
        </w:tblCellMar>
        <w:tblLook w:val="04A0" w:firstRow="1" w:lastRow="0" w:firstColumn="1" w:lastColumn="0" w:noHBand="0" w:noVBand="1"/>
      </w:tblPr>
      <w:tblGrid>
        <w:gridCol w:w="4111"/>
        <w:gridCol w:w="1646"/>
        <w:gridCol w:w="3315"/>
      </w:tblGrid>
      <w:tr w:rsidR="00D13680" w:rsidRPr="00B55533" w:rsidTr="008103D5">
        <w:trPr>
          <w:trHeight w:val="304"/>
          <w:jc w:val="center"/>
        </w:trPr>
        <w:tc>
          <w:tcPr>
            <w:tcW w:w="907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13680" w:rsidRPr="00B55533" w:rsidRDefault="00D13680" w:rsidP="008103D5">
            <w:pPr>
              <w:spacing w:after="0" w:line="240" w:lineRule="auto"/>
              <w:rPr>
                <w:rFonts w:ascii="Arial" w:eastAsia="Times New Roman" w:hAnsi="Arial" w:cs="Arial"/>
                <w:b/>
                <w:bCs/>
                <w:color w:val="000000"/>
                <w:lang w:eastAsia="es-MX"/>
              </w:rPr>
            </w:pPr>
            <w:r w:rsidRPr="00B55533">
              <w:rPr>
                <w:rFonts w:ascii="Arial" w:eastAsia="Times New Roman" w:hAnsi="Arial" w:cs="Arial"/>
                <w:b/>
                <w:bCs/>
                <w:color w:val="000000"/>
                <w:lang w:eastAsia="es-MX"/>
              </w:rPr>
              <w:t xml:space="preserve">TEMA: </w:t>
            </w:r>
          </w:p>
        </w:tc>
      </w:tr>
      <w:tr w:rsidR="00D13680" w:rsidRPr="00B55533" w:rsidTr="008103D5">
        <w:trPr>
          <w:trHeight w:val="681"/>
          <w:jc w:val="center"/>
        </w:trPr>
        <w:tc>
          <w:tcPr>
            <w:tcW w:w="4111" w:type="dxa"/>
            <w:tcBorders>
              <w:top w:val="nil"/>
              <w:left w:val="single" w:sz="8" w:space="0" w:color="auto"/>
              <w:bottom w:val="single" w:sz="8" w:space="0" w:color="auto"/>
              <w:right w:val="single" w:sz="8" w:space="0" w:color="auto"/>
            </w:tcBorders>
            <w:shd w:val="clear" w:color="000000" w:fill="E2EFD9"/>
            <w:vAlign w:val="center"/>
            <w:hideMark/>
          </w:tcPr>
          <w:p w:rsidR="00D13680" w:rsidRPr="00B55533" w:rsidRDefault="00D13680" w:rsidP="008103D5">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FORTALEZAS</w:t>
            </w:r>
            <w:r>
              <w:rPr>
                <w:rFonts w:ascii="Arial" w:eastAsia="Times New Roman" w:hAnsi="Arial" w:cs="Arial"/>
                <w:b/>
                <w:bCs/>
                <w:color w:val="000000"/>
                <w:sz w:val="20"/>
                <w:lang w:eastAsia="es-MX"/>
              </w:rPr>
              <w:t xml:space="preserve"> Y OPORTUNIDADES</w:t>
            </w:r>
          </w:p>
        </w:tc>
        <w:tc>
          <w:tcPr>
            <w:tcW w:w="1646" w:type="dxa"/>
            <w:tcBorders>
              <w:top w:val="nil"/>
              <w:left w:val="nil"/>
              <w:bottom w:val="single" w:sz="8" w:space="0" w:color="auto"/>
              <w:right w:val="single" w:sz="8" w:space="0" w:color="auto"/>
            </w:tcBorders>
            <w:shd w:val="clear" w:color="000000" w:fill="E2EFD9"/>
            <w:vAlign w:val="center"/>
            <w:hideMark/>
          </w:tcPr>
          <w:p w:rsidR="00D13680" w:rsidRPr="00B55533" w:rsidRDefault="00D13680" w:rsidP="008103D5">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No. De Pregunta</w:t>
            </w:r>
          </w:p>
        </w:tc>
        <w:tc>
          <w:tcPr>
            <w:tcW w:w="331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13680" w:rsidRPr="00B55533" w:rsidRDefault="00D13680" w:rsidP="008103D5">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r>
      <w:tr w:rsidR="00D13680" w:rsidRPr="00B55533" w:rsidTr="008103D5">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1</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p>
        </w:tc>
      </w:tr>
      <w:tr w:rsidR="00D13680" w:rsidRPr="00B55533" w:rsidTr="008103D5">
        <w:trPr>
          <w:trHeight w:val="333"/>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2</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p>
        </w:tc>
      </w:tr>
      <w:tr w:rsidR="00D13680" w:rsidRPr="00B55533" w:rsidTr="008103D5">
        <w:trPr>
          <w:trHeight w:val="290"/>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3</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p>
        </w:tc>
      </w:tr>
      <w:tr w:rsidR="00D13680" w:rsidRPr="00B55533" w:rsidTr="008103D5">
        <w:trPr>
          <w:trHeight w:val="319"/>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4</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p>
        </w:tc>
      </w:tr>
      <w:tr w:rsidR="00D13680" w:rsidRPr="00B55533" w:rsidTr="008103D5">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5</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p>
        </w:tc>
      </w:tr>
      <w:tr w:rsidR="00D13680" w:rsidRPr="00B55533" w:rsidTr="008103D5">
        <w:trPr>
          <w:trHeight w:val="507"/>
          <w:jc w:val="center"/>
        </w:trPr>
        <w:tc>
          <w:tcPr>
            <w:tcW w:w="4111" w:type="dxa"/>
            <w:tcBorders>
              <w:top w:val="nil"/>
              <w:left w:val="single" w:sz="8" w:space="0" w:color="auto"/>
              <w:bottom w:val="single" w:sz="8" w:space="0" w:color="auto"/>
              <w:right w:val="single" w:sz="8" w:space="0" w:color="auto"/>
            </w:tcBorders>
            <w:shd w:val="clear" w:color="000000" w:fill="FFF2CC"/>
            <w:vAlign w:val="center"/>
            <w:hideMark/>
          </w:tcPr>
          <w:p w:rsidR="00D13680" w:rsidRPr="00B55533" w:rsidRDefault="00D13680" w:rsidP="008103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lang w:eastAsia="es-MX"/>
              </w:rPr>
              <w:t>DEBILIDADES Y AMENAZAS</w:t>
            </w:r>
          </w:p>
        </w:tc>
        <w:tc>
          <w:tcPr>
            <w:tcW w:w="1646" w:type="dxa"/>
            <w:tcBorders>
              <w:top w:val="nil"/>
              <w:left w:val="nil"/>
              <w:bottom w:val="single" w:sz="8" w:space="0" w:color="auto"/>
              <w:right w:val="single" w:sz="8" w:space="0" w:color="auto"/>
            </w:tcBorders>
            <w:shd w:val="clear" w:color="000000" w:fill="FFF2CC"/>
            <w:vAlign w:val="center"/>
            <w:hideMark/>
          </w:tcPr>
          <w:p w:rsidR="00D13680" w:rsidRPr="00B55533" w:rsidRDefault="00D13680" w:rsidP="008103D5">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No. De Pregunta</w:t>
            </w:r>
          </w:p>
        </w:tc>
        <w:tc>
          <w:tcPr>
            <w:tcW w:w="3315" w:type="dxa"/>
            <w:tcBorders>
              <w:top w:val="nil"/>
              <w:left w:val="nil"/>
              <w:bottom w:val="single" w:sz="8" w:space="0" w:color="auto"/>
              <w:right w:val="single" w:sz="8" w:space="0" w:color="auto"/>
            </w:tcBorders>
            <w:shd w:val="clear" w:color="000000" w:fill="FFF2CC"/>
            <w:vAlign w:val="center"/>
            <w:hideMark/>
          </w:tcPr>
          <w:p w:rsidR="00D13680" w:rsidRPr="00B55533" w:rsidRDefault="00D13680" w:rsidP="008103D5">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RECOMENDACIONES</w:t>
            </w:r>
          </w:p>
        </w:tc>
      </w:tr>
      <w:tr w:rsidR="00D13680" w:rsidRPr="00B55533" w:rsidTr="008103D5">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1</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1</w:t>
            </w:r>
          </w:p>
        </w:tc>
      </w:tr>
      <w:tr w:rsidR="00D13680" w:rsidRPr="00B55533" w:rsidTr="008103D5">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2</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2</w:t>
            </w:r>
          </w:p>
        </w:tc>
      </w:tr>
      <w:tr w:rsidR="00D13680" w:rsidRPr="00B55533" w:rsidTr="008103D5">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3</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3</w:t>
            </w:r>
          </w:p>
        </w:tc>
      </w:tr>
      <w:tr w:rsidR="00D13680" w:rsidRPr="00B55533" w:rsidTr="008103D5">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4</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4</w:t>
            </w:r>
          </w:p>
        </w:tc>
      </w:tr>
      <w:tr w:rsidR="00D13680" w:rsidRPr="00B55533" w:rsidTr="008103D5">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5</w:t>
            </w:r>
          </w:p>
        </w:tc>
        <w:tc>
          <w:tcPr>
            <w:tcW w:w="1646"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D13680" w:rsidRPr="00B55533" w:rsidRDefault="00D13680" w:rsidP="008103D5">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5</w:t>
            </w:r>
          </w:p>
        </w:tc>
      </w:tr>
    </w:tbl>
    <w:p w:rsidR="00D13680" w:rsidRPr="00FD51D2" w:rsidRDefault="00D13680" w:rsidP="00D13680">
      <w:pPr>
        <w:spacing w:after="120" w:line="360" w:lineRule="auto"/>
        <w:rPr>
          <w:rFonts w:ascii="Arial" w:hAnsi="Arial" w:cs="Arial"/>
          <w:b/>
          <w:sz w:val="20"/>
        </w:rPr>
      </w:pPr>
    </w:p>
    <w:p w:rsidR="00D13680" w:rsidRDefault="00D13680" w:rsidP="00D13680">
      <w:pPr>
        <w:spacing w:after="120" w:line="360" w:lineRule="auto"/>
        <w:rPr>
          <w:rFonts w:ascii="Arial" w:hAnsi="Arial" w:cs="Arial"/>
        </w:rPr>
      </w:pPr>
      <w:r>
        <w:rPr>
          <w:rFonts w:ascii="Arial" w:hAnsi="Arial" w:cs="Arial"/>
        </w:rPr>
        <w:t>Por su parte, l</w:t>
      </w:r>
      <w:r w:rsidRPr="006B5A85">
        <w:rPr>
          <w:rFonts w:ascii="Arial" w:hAnsi="Arial" w:cs="Arial"/>
        </w:rPr>
        <w:t>as recomendaciones se deberán redactar de la siguiente manera:</w:t>
      </w:r>
    </w:p>
    <w:p w:rsidR="00D13680" w:rsidRPr="006B5A85" w:rsidRDefault="00D13680" w:rsidP="00D13680">
      <w:pPr>
        <w:spacing w:after="120" w:line="360" w:lineRule="auto"/>
        <w:rPr>
          <w:rFonts w:ascii="Arial" w:hAnsi="Arial" w:cs="Arial"/>
        </w:rPr>
      </w:pPr>
      <w:r>
        <w:rPr>
          <w:rFonts w:ascii="Arial" w:hAnsi="Arial" w:cs="Arial"/>
        </w:rPr>
        <w:t>Acción a realizar (verbo en infinitivo) + cómo realizar la acción (a través de) + objetivo de la acción (para convertir la debilidad o reto en una fortaleza).</w:t>
      </w:r>
    </w:p>
    <w:p w:rsidR="00D13680" w:rsidRDefault="00D13680" w:rsidP="00D13680">
      <w:pPr>
        <w:spacing w:line="360" w:lineRule="auto"/>
        <w:jc w:val="both"/>
        <w:rPr>
          <w:rFonts w:ascii="Arial" w:hAnsi="Arial" w:cs="Arial"/>
          <w:sz w:val="24"/>
        </w:rPr>
      </w:pPr>
    </w:p>
    <w:p w:rsidR="00D13680" w:rsidRDefault="00D13680" w:rsidP="00D13680">
      <w:pPr>
        <w:spacing w:line="360" w:lineRule="auto"/>
        <w:jc w:val="both"/>
        <w:rPr>
          <w:rFonts w:ascii="Arial" w:hAnsi="Arial" w:cs="Arial"/>
          <w:sz w:val="24"/>
        </w:rPr>
      </w:pPr>
    </w:p>
    <w:p w:rsidR="00D13680" w:rsidRDefault="00D13680" w:rsidP="00D13680">
      <w:pPr>
        <w:spacing w:line="360" w:lineRule="auto"/>
        <w:jc w:val="both"/>
        <w:rPr>
          <w:rFonts w:ascii="Arial" w:hAnsi="Arial" w:cs="Arial"/>
          <w:sz w:val="24"/>
        </w:rPr>
      </w:pPr>
    </w:p>
    <w:p w:rsidR="00D13680" w:rsidRDefault="00D13680" w:rsidP="00D13680">
      <w:pPr>
        <w:spacing w:line="360" w:lineRule="auto"/>
        <w:jc w:val="both"/>
        <w:rPr>
          <w:rFonts w:ascii="Arial" w:hAnsi="Arial" w:cs="Arial"/>
          <w:sz w:val="24"/>
        </w:rPr>
      </w:pPr>
    </w:p>
    <w:p w:rsidR="00D13680" w:rsidRDefault="00D13680" w:rsidP="00D13680">
      <w:pPr>
        <w:spacing w:line="360" w:lineRule="auto"/>
        <w:jc w:val="both"/>
        <w:rPr>
          <w:rFonts w:ascii="Arial" w:hAnsi="Arial" w:cs="Arial"/>
          <w:sz w:val="24"/>
        </w:rPr>
      </w:pPr>
    </w:p>
    <w:p w:rsidR="00D13680" w:rsidRPr="002E48D8" w:rsidRDefault="00D13680" w:rsidP="00D13680">
      <w:pPr>
        <w:pStyle w:val="Ttulo1"/>
        <w:rPr>
          <w:rFonts w:ascii="Arial" w:hAnsi="Arial" w:cs="Arial"/>
          <w:sz w:val="24"/>
        </w:rPr>
      </w:pPr>
      <w:bookmarkStart w:id="8" w:name="_Toc508373699"/>
      <w:bookmarkStart w:id="9" w:name="_Toc508798301"/>
      <w:r w:rsidRPr="002E48D8">
        <w:rPr>
          <w:rFonts w:ascii="Arial" w:hAnsi="Arial" w:cs="Arial"/>
          <w:sz w:val="24"/>
        </w:rPr>
        <w:t>VIII. ASPECTOS SUSCEPTIBLES DE MEJORA</w:t>
      </w:r>
      <w:bookmarkEnd w:id="8"/>
      <w:bookmarkEnd w:id="9"/>
    </w:p>
    <w:p w:rsidR="00D13680" w:rsidRDefault="00D13680" w:rsidP="00D13680">
      <w:pPr>
        <w:spacing w:after="120" w:line="360" w:lineRule="auto"/>
        <w:rPr>
          <w:rFonts w:ascii="Arial" w:hAnsi="Arial" w:cs="Arial"/>
          <w:b/>
          <w:sz w:val="24"/>
        </w:rPr>
      </w:pPr>
    </w:p>
    <w:p w:rsidR="00D13680" w:rsidRDefault="00D13680" w:rsidP="00D13680">
      <w:pPr>
        <w:spacing w:after="120" w:line="360" w:lineRule="auto"/>
        <w:rPr>
          <w:rFonts w:ascii="Arial" w:hAnsi="Arial" w:cs="Arial"/>
          <w:b/>
          <w:sz w:val="24"/>
        </w:rPr>
      </w:pPr>
      <w:r>
        <w:rPr>
          <w:rFonts w:ascii="Arial" w:hAnsi="Arial" w:cs="Arial"/>
          <w:b/>
          <w:sz w:val="24"/>
        </w:rPr>
        <w:t>8.1 Consideraciones</w:t>
      </w:r>
    </w:p>
    <w:p w:rsidR="00D13680" w:rsidRPr="00C87F7D" w:rsidRDefault="00D13680" w:rsidP="00D13680">
      <w:pPr>
        <w:spacing w:after="120" w:line="360" w:lineRule="auto"/>
        <w:jc w:val="both"/>
        <w:rPr>
          <w:rFonts w:ascii="Arial" w:hAnsi="Arial" w:cs="Arial"/>
        </w:rPr>
      </w:pPr>
      <w:r w:rsidRPr="00C87F7D">
        <w:rPr>
          <w:rFonts w:ascii="Arial" w:hAnsi="Arial" w:cs="Arial"/>
        </w:rPr>
        <w:t xml:space="preserve">Los Aspectos Susceptibles de Mejora o ASM, son los hallazgos en términos de retos, oportunidades y amenazas identificadas en una evaluación externa, las cuales pueden ser atendidas para la mejora de los programas. </w:t>
      </w:r>
    </w:p>
    <w:p w:rsidR="00D13680" w:rsidRPr="00C87F7D" w:rsidRDefault="00D13680" w:rsidP="00D13680">
      <w:pPr>
        <w:spacing w:after="120" w:line="360" w:lineRule="auto"/>
        <w:jc w:val="both"/>
        <w:rPr>
          <w:rFonts w:ascii="Arial" w:hAnsi="Arial" w:cs="Arial"/>
        </w:rPr>
      </w:pPr>
      <w:r w:rsidRPr="00C87F7D">
        <w:rPr>
          <w:rFonts w:ascii="Arial" w:hAnsi="Arial" w:cs="Arial"/>
        </w:rPr>
        <w:t>Se basan en las recomendaciones y sugerencias señaladas por el evaluador externo, a partir de las cuales los Entes Públicos comprometen la realización de acciones para mejorar los Programas Presupuestarios (</w:t>
      </w:r>
      <w:proofErr w:type="spellStart"/>
      <w:r w:rsidRPr="00C87F7D">
        <w:rPr>
          <w:rFonts w:ascii="Arial" w:hAnsi="Arial" w:cs="Arial"/>
        </w:rPr>
        <w:t>Pp</w:t>
      </w:r>
      <w:proofErr w:type="spellEnd"/>
      <w:r w:rsidRPr="00C87F7D">
        <w:rPr>
          <w:rFonts w:ascii="Arial" w:hAnsi="Arial" w:cs="Arial"/>
        </w:rPr>
        <w:t>).</w:t>
      </w:r>
    </w:p>
    <w:p w:rsidR="00D13680" w:rsidRDefault="00D13680" w:rsidP="00D13680">
      <w:pPr>
        <w:spacing w:after="120" w:line="360" w:lineRule="auto"/>
        <w:rPr>
          <w:rFonts w:ascii="Arial" w:hAnsi="Arial" w:cs="Arial"/>
        </w:rPr>
      </w:pPr>
      <w:r>
        <w:rPr>
          <w:rFonts w:ascii="Arial" w:hAnsi="Arial" w:cs="Arial"/>
        </w:rPr>
        <w:t>Los ASM identificados, deben cumplir con los siguientes criterios:</w:t>
      </w:r>
    </w:p>
    <w:p w:rsidR="00D13680" w:rsidRPr="005F31A8" w:rsidRDefault="00D13680" w:rsidP="00D13680">
      <w:pPr>
        <w:pStyle w:val="Prrafodelista"/>
        <w:numPr>
          <w:ilvl w:val="0"/>
          <w:numId w:val="25"/>
        </w:numPr>
        <w:spacing w:after="120" w:line="360" w:lineRule="auto"/>
        <w:jc w:val="both"/>
        <w:rPr>
          <w:rFonts w:ascii="Arial" w:hAnsi="Arial" w:cs="Arial"/>
        </w:rPr>
      </w:pPr>
      <w:r w:rsidRPr="009B5A6B">
        <w:rPr>
          <w:rFonts w:ascii="Arial" w:hAnsi="Arial" w:cs="Arial"/>
          <w:i/>
        </w:rPr>
        <w:t>Claridad</w:t>
      </w:r>
      <w:r w:rsidRPr="005F31A8">
        <w:rPr>
          <w:rFonts w:ascii="Arial" w:hAnsi="Arial" w:cs="Arial"/>
        </w:rPr>
        <w:t>: estar expresado en forma precisa;</w:t>
      </w:r>
    </w:p>
    <w:p w:rsidR="00D13680" w:rsidRPr="005F31A8" w:rsidRDefault="00D13680" w:rsidP="00D13680">
      <w:pPr>
        <w:pStyle w:val="Prrafodelista"/>
        <w:numPr>
          <w:ilvl w:val="0"/>
          <w:numId w:val="25"/>
        </w:numPr>
        <w:spacing w:after="120" w:line="360" w:lineRule="auto"/>
        <w:jc w:val="both"/>
        <w:rPr>
          <w:rFonts w:ascii="Arial" w:hAnsi="Arial" w:cs="Arial"/>
        </w:rPr>
      </w:pPr>
      <w:r w:rsidRPr="009B5A6B">
        <w:rPr>
          <w:rFonts w:ascii="Arial" w:hAnsi="Arial" w:cs="Arial"/>
          <w:i/>
        </w:rPr>
        <w:t>Relevancia</w:t>
      </w:r>
      <w:r w:rsidRPr="005F31A8">
        <w:rPr>
          <w:rFonts w:ascii="Arial" w:hAnsi="Arial" w:cs="Arial"/>
        </w:rPr>
        <w:t>: ser una aportación específica y significativa para el logro del Propósito</w:t>
      </w:r>
      <w:r>
        <w:rPr>
          <w:rFonts w:ascii="Arial" w:hAnsi="Arial" w:cs="Arial"/>
        </w:rPr>
        <w:t xml:space="preserve"> del Programa</w:t>
      </w:r>
      <w:r w:rsidRPr="005F31A8">
        <w:rPr>
          <w:rFonts w:ascii="Arial" w:hAnsi="Arial" w:cs="Arial"/>
        </w:rPr>
        <w:t xml:space="preserve"> y de los comp</w:t>
      </w:r>
      <w:r>
        <w:rPr>
          <w:rFonts w:ascii="Arial" w:hAnsi="Arial" w:cs="Arial"/>
        </w:rPr>
        <w:t>onentes financiados con recursos del Fondo</w:t>
      </w:r>
      <w:r w:rsidRPr="005F31A8">
        <w:rPr>
          <w:rFonts w:ascii="Arial" w:hAnsi="Arial" w:cs="Arial"/>
        </w:rPr>
        <w:t>;</w:t>
      </w:r>
    </w:p>
    <w:p w:rsidR="00D13680" w:rsidRPr="005F31A8" w:rsidRDefault="00D13680" w:rsidP="00D13680">
      <w:pPr>
        <w:pStyle w:val="Prrafodelista"/>
        <w:numPr>
          <w:ilvl w:val="0"/>
          <w:numId w:val="25"/>
        </w:numPr>
        <w:spacing w:after="120" w:line="360" w:lineRule="auto"/>
        <w:jc w:val="both"/>
        <w:rPr>
          <w:rFonts w:ascii="Arial" w:hAnsi="Arial" w:cs="Arial"/>
        </w:rPr>
      </w:pPr>
      <w:r w:rsidRPr="009B5A6B">
        <w:rPr>
          <w:rFonts w:ascii="Arial" w:hAnsi="Arial" w:cs="Arial"/>
          <w:i/>
        </w:rPr>
        <w:t>Justificación</w:t>
      </w:r>
      <w:r w:rsidRPr="005F31A8">
        <w:rPr>
          <w:rFonts w:ascii="Arial" w:hAnsi="Arial" w:cs="Arial"/>
        </w:rPr>
        <w:t>: estar sustentado mediante la identificación de un problema, debilidad, oportunidad o amenaza;</w:t>
      </w:r>
      <w:r>
        <w:rPr>
          <w:rFonts w:ascii="Arial" w:hAnsi="Arial" w:cs="Arial"/>
        </w:rPr>
        <w:t xml:space="preserve"> y</w:t>
      </w:r>
    </w:p>
    <w:p w:rsidR="00D13680" w:rsidRPr="005F31A8" w:rsidRDefault="00D13680" w:rsidP="00D13680">
      <w:pPr>
        <w:pStyle w:val="Prrafodelista"/>
        <w:numPr>
          <w:ilvl w:val="0"/>
          <w:numId w:val="25"/>
        </w:numPr>
        <w:spacing w:after="120" w:line="360" w:lineRule="auto"/>
        <w:jc w:val="both"/>
        <w:rPr>
          <w:rFonts w:ascii="Arial" w:hAnsi="Arial" w:cs="Arial"/>
        </w:rPr>
      </w:pPr>
      <w:r w:rsidRPr="009B5A6B">
        <w:rPr>
          <w:rFonts w:ascii="Arial" w:hAnsi="Arial" w:cs="Arial"/>
          <w:i/>
        </w:rPr>
        <w:t>Factibilidad</w:t>
      </w:r>
      <w:r w:rsidRPr="005F31A8">
        <w:rPr>
          <w:rFonts w:ascii="Arial" w:hAnsi="Arial" w:cs="Arial"/>
        </w:rPr>
        <w:t>: ser viable de llevar a cabo, en un plazo determinado, por una o varias instancias gubernamentales.</w:t>
      </w:r>
    </w:p>
    <w:p w:rsidR="00D13680" w:rsidRDefault="00D13680" w:rsidP="00D13680">
      <w:pPr>
        <w:spacing w:after="120" w:line="360" w:lineRule="auto"/>
        <w:rPr>
          <w:rFonts w:ascii="Arial" w:hAnsi="Arial" w:cs="Arial"/>
        </w:rPr>
      </w:pPr>
      <w:r w:rsidRPr="00956C56">
        <w:rPr>
          <w:rFonts w:ascii="Arial" w:hAnsi="Arial" w:cs="Arial"/>
        </w:rPr>
        <w:t xml:space="preserve">Asimismo, </w:t>
      </w:r>
      <w:r>
        <w:rPr>
          <w:rFonts w:ascii="Arial" w:hAnsi="Arial" w:cs="Arial"/>
        </w:rPr>
        <w:t>deben estar clasificados y enlistados por prioridad, de la siguiente manera:</w:t>
      </w:r>
    </w:p>
    <w:p w:rsidR="00D13680" w:rsidRPr="00956C56" w:rsidRDefault="00D13680" w:rsidP="00D13680">
      <w:pPr>
        <w:numPr>
          <w:ilvl w:val="1"/>
          <w:numId w:val="26"/>
        </w:numPr>
        <w:spacing w:after="120" w:line="360" w:lineRule="auto"/>
        <w:jc w:val="both"/>
        <w:rPr>
          <w:rFonts w:ascii="Arial" w:hAnsi="Arial" w:cs="Arial"/>
        </w:rPr>
      </w:pPr>
      <w:r w:rsidRPr="00956C56">
        <w:rPr>
          <w:rFonts w:ascii="Arial" w:hAnsi="Arial" w:cs="Arial"/>
          <w:b/>
          <w:bCs/>
        </w:rPr>
        <w:t>Aspectos específicos</w:t>
      </w:r>
      <w:r>
        <w:rPr>
          <w:rFonts w:ascii="Arial" w:hAnsi="Arial" w:cs="Arial"/>
          <w:b/>
          <w:bCs/>
        </w:rPr>
        <w:t xml:space="preserve"> (AE)</w:t>
      </w:r>
      <w:r w:rsidRPr="00956C56">
        <w:rPr>
          <w:rFonts w:ascii="Arial" w:hAnsi="Arial" w:cs="Arial"/>
        </w:rPr>
        <w:t>: aquéllos</w:t>
      </w:r>
      <w:r>
        <w:rPr>
          <w:rFonts w:ascii="Arial" w:hAnsi="Arial" w:cs="Arial"/>
        </w:rPr>
        <w:t xml:space="preserve"> cuya solución corresponde a la unidad administrativa específica responsable del Programa (para el caso, de la ejecución del Fondo);</w:t>
      </w:r>
    </w:p>
    <w:p w:rsidR="00D13680" w:rsidRPr="00956C56" w:rsidRDefault="00D13680" w:rsidP="00D13680">
      <w:pPr>
        <w:numPr>
          <w:ilvl w:val="1"/>
          <w:numId w:val="26"/>
        </w:numPr>
        <w:spacing w:after="120" w:line="360" w:lineRule="auto"/>
        <w:jc w:val="both"/>
        <w:rPr>
          <w:rFonts w:ascii="Arial" w:hAnsi="Arial" w:cs="Arial"/>
        </w:rPr>
      </w:pPr>
      <w:r w:rsidRPr="00956C56">
        <w:rPr>
          <w:rFonts w:ascii="Arial" w:hAnsi="Arial" w:cs="Arial"/>
          <w:b/>
          <w:bCs/>
        </w:rPr>
        <w:t>Aspectos institucionales</w:t>
      </w:r>
      <w:r>
        <w:rPr>
          <w:rFonts w:ascii="Arial" w:hAnsi="Arial" w:cs="Arial"/>
          <w:b/>
          <w:bCs/>
        </w:rPr>
        <w:t xml:space="preserve"> (AI)</w:t>
      </w:r>
      <w:r w:rsidRPr="00956C56">
        <w:rPr>
          <w:rFonts w:ascii="Arial" w:hAnsi="Arial" w:cs="Arial"/>
        </w:rPr>
        <w:t>: aquéllos que requi</w:t>
      </w:r>
      <w:r>
        <w:rPr>
          <w:rFonts w:ascii="Arial" w:hAnsi="Arial" w:cs="Arial"/>
        </w:rPr>
        <w:t>eren de la intervención de</w:t>
      </w:r>
      <w:r w:rsidRPr="00956C56">
        <w:rPr>
          <w:rFonts w:ascii="Arial" w:hAnsi="Arial" w:cs="Arial"/>
        </w:rPr>
        <w:t xml:space="preserve"> varias </w:t>
      </w:r>
      <w:r>
        <w:rPr>
          <w:rFonts w:ascii="Arial" w:hAnsi="Arial" w:cs="Arial"/>
        </w:rPr>
        <w:t xml:space="preserve">unidades administrativas dentro de la misma dependencia o Ente Público, </w:t>
      </w:r>
      <w:r w:rsidRPr="00956C56">
        <w:rPr>
          <w:rFonts w:ascii="Arial" w:hAnsi="Arial" w:cs="Arial"/>
        </w:rPr>
        <w:t>para su solución</w:t>
      </w:r>
      <w:r>
        <w:rPr>
          <w:rFonts w:ascii="Arial" w:hAnsi="Arial" w:cs="Arial"/>
        </w:rPr>
        <w:t>;</w:t>
      </w:r>
    </w:p>
    <w:p w:rsidR="00D13680" w:rsidRDefault="00D13680" w:rsidP="00D13680">
      <w:pPr>
        <w:numPr>
          <w:ilvl w:val="1"/>
          <w:numId w:val="26"/>
        </w:numPr>
        <w:spacing w:after="120" w:line="360" w:lineRule="auto"/>
        <w:jc w:val="both"/>
        <w:rPr>
          <w:rFonts w:ascii="Arial" w:hAnsi="Arial" w:cs="Arial"/>
        </w:rPr>
      </w:pPr>
      <w:r w:rsidRPr="00956C56">
        <w:rPr>
          <w:rFonts w:ascii="Arial" w:hAnsi="Arial" w:cs="Arial"/>
          <w:b/>
          <w:bCs/>
        </w:rPr>
        <w:t>Aspectos interinstitucionales</w:t>
      </w:r>
      <w:r>
        <w:rPr>
          <w:rFonts w:ascii="Arial" w:hAnsi="Arial" w:cs="Arial"/>
          <w:b/>
          <w:bCs/>
        </w:rPr>
        <w:t xml:space="preserve"> (AID)</w:t>
      </w:r>
      <w:r w:rsidRPr="00956C56">
        <w:rPr>
          <w:rFonts w:ascii="Arial" w:hAnsi="Arial" w:cs="Arial"/>
        </w:rPr>
        <w:t xml:space="preserve">: aquéllos que para su solución se deberá contar con la participación de </w:t>
      </w:r>
      <w:r>
        <w:rPr>
          <w:rFonts w:ascii="Arial" w:hAnsi="Arial" w:cs="Arial"/>
        </w:rPr>
        <w:t>unidades administrativas ubicadas en otra dependencia o Ente Público; y</w:t>
      </w:r>
    </w:p>
    <w:p w:rsidR="00D13680" w:rsidRDefault="00D13680" w:rsidP="00D13680">
      <w:pPr>
        <w:numPr>
          <w:ilvl w:val="1"/>
          <w:numId w:val="26"/>
        </w:numPr>
        <w:spacing w:after="120" w:line="360" w:lineRule="auto"/>
        <w:jc w:val="both"/>
        <w:rPr>
          <w:rFonts w:ascii="Arial" w:hAnsi="Arial" w:cs="Arial"/>
        </w:rPr>
      </w:pPr>
      <w:r w:rsidRPr="00956C56">
        <w:rPr>
          <w:rFonts w:ascii="Arial" w:hAnsi="Arial" w:cs="Arial"/>
          <w:b/>
          <w:bCs/>
        </w:rPr>
        <w:lastRenderedPageBreak/>
        <w:t>Aspectos intergubernamentales</w:t>
      </w:r>
      <w:r>
        <w:rPr>
          <w:rFonts w:ascii="Arial" w:hAnsi="Arial" w:cs="Arial"/>
          <w:b/>
          <w:bCs/>
        </w:rPr>
        <w:t xml:space="preserve"> (AIG)</w:t>
      </w:r>
      <w:r w:rsidRPr="00956C56">
        <w:rPr>
          <w:rFonts w:ascii="Arial" w:hAnsi="Arial" w:cs="Arial"/>
        </w:rPr>
        <w:t>: aquéllos que demandan</w:t>
      </w:r>
      <w:r>
        <w:rPr>
          <w:rFonts w:ascii="Arial" w:hAnsi="Arial" w:cs="Arial"/>
        </w:rPr>
        <w:t xml:space="preserve"> la intervención del gobierno federal (aparte del Ente Público Estatal responsable de la ejecución de los recursos del Fondo) para su solución.</w:t>
      </w:r>
    </w:p>
    <w:p w:rsidR="00D13680" w:rsidRDefault="00D13680" w:rsidP="00D13680">
      <w:pPr>
        <w:spacing w:after="120" w:line="360" w:lineRule="auto"/>
        <w:rPr>
          <w:rFonts w:ascii="Arial" w:hAnsi="Arial" w:cs="Arial"/>
        </w:rPr>
      </w:pPr>
    </w:p>
    <w:p w:rsidR="00D13680" w:rsidRPr="00FD51D2" w:rsidRDefault="00D13680" w:rsidP="00D13680">
      <w:pPr>
        <w:spacing w:after="120" w:line="360" w:lineRule="auto"/>
        <w:jc w:val="both"/>
        <w:rPr>
          <w:rFonts w:ascii="Arial" w:hAnsi="Arial" w:cs="Arial"/>
          <w:b/>
          <w:sz w:val="24"/>
        </w:rPr>
      </w:pPr>
      <w:r>
        <w:rPr>
          <w:rFonts w:ascii="Arial" w:hAnsi="Arial" w:cs="Arial"/>
          <w:b/>
          <w:sz w:val="24"/>
        </w:rPr>
        <w:t>8.2 Formato</w:t>
      </w:r>
    </w:p>
    <w:p w:rsidR="00D13680" w:rsidRDefault="00D13680" w:rsidP="00D13680">
      <w:pPr>
        <w:spacing w:after="120" w:line="360" w:lineRule="auto"/>
        <w:jc w:val="both"/>
        <w:rPr>
          <w:rFonts w:ascii="Arial" w:hAnsi="Arial" w:cs="Arial"/>
        </w:rPr>
      </w:pPr>
      <w:r>
        <w:rPr>
          <w:rFonts w:ascii="Arial" w:hAnsi="Arial" w:cs="Arial"/>
        </w:rPr>
        <w:t>Los ASM se integran en el Anexo 2 del Reporte de Evaluación, utilizando el siguiente formato y anotando primero aquellos que son de alta priorización (sugerencia del evaluador):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703"/>
        <w:gridCol w:w="699"/>
        <w:gridCol w:w="705"/>
        <w:gridCol w:w="705"/>
        <w:gridCol w:w="596"/>
        <w:gridCol w:w="816"/>
        <w:gridCol w:w="706"/>
      </w:tblGrid>
      <w:tr w:rsidR="00D13680" w:rsidTr="008103D5">
        <w:trPr>
          <w:trHeight w:val="452"/>
          <w:jc w:val="center"/>
        </w:trPr>
        <w:tc>
          <w:tcPr>
            <w:tcW w:w="4928" w:type="dxa"/>
            <w:vMerge w:val="restart"/>
            <w:shd w:val="clear" w:color="auto" w:fill="E2EFD9"/>
            <w:vAlign w:val="center"/>
          </w:tcPr>
          <w:p w:rsidR="00D13680" w:rsidRPr="00DE165F" w:rsidRDefault="00D13680" w:rsidP="008103D5">
            <w:pPr>
              <w:spacing w:after="120" w:line="360" w:lineRule="auto"/>
              <w:jc w:val="center"/>
              <w:rPr>
                <w:rFonts w:ascii="Arial" w:hAnsi="Arial" w:cs="Arial"/>
              </w:rPr>
            </w:pPr>
            <w:r w:rsidRPr="00DE165F">
              <w:rPr>
                <w:rFonts w:ascii="Arial" w:hAnsi="Arial" w:cs="Arial"/>
              </w:rPr>
              <w:t>Aspectos Susceptibles de Mejora</w:t>
            </w:r>
          </w:p>
        </w:tc>
        <w:tc>
          <w:tcPr>
            <w:tcW w:w="2835" w:type="dxa"/>
            <w:gridSpan w:val="4"/>
            <w:shd w:val="clear" w:color="auto" w:fill="E2EFD9"/>
            <w:vAlign w:val="center"/>
          </w:tcPr>
          <w:p w:rsidR="00D13680" w:rsidRPr="00DE165F" w:rsidRDefault="00D13680" w:rsidP="008103D5">
            <w:pPr>
              <w:spacing w:after="120" w:line="360" w:lineRule="auto"/>
              <w:jc w:val="center"/>
              <w:rPr>
                <w:rFonts w:ascii="Arial" w:hAnsi="Arial" w:cs="Arial"/>
              </w:rPr>
            </w:pPr>
            <w:r w:rsidRPr="00DE165F">
              <w:rPr>
                <w:rFonts w:ascii="Arial" w:hAnsi="Arial" w:cs="Arial"/>
              </w:rPr>
              <w:t>Clasificación</w:t>
            </w:r>
          </w:p>
        </w:tc>
        <w:tc>
          <w:tcPr>
            <w:tcW w:w="1984" w:type="dxa"/>
            <w:gridSpan w:val="3"/>
            <w:shd w:val="clear" w:color="auto" w:fill="E2EFD9"/>
            <w:vAlign w:val="center"/>
          </w:tcPr>
          <w:p w:rsidR="00D13680" w:rsidRPr="00DE165F" w:rsidRDefault="00D13680" w:rsidP="008103D5">
            <w:pPr>
              <w:spacing w:after="120" w:line="360" w:lineRule="auto"/>
              <w:jc w:val="center"/>
              <w:rPr>
                <w:rFonts w:ascii="Arial" w:hAnsi="Arial" w:cs="Arial"/>
              </w:rPr>
            </w:pPr>
            <w:r w:rsidRPr="00DE165F">
              <w:rPr>
                <w:rFonts w:ascii="Arial" w:hAnsi="Arial" w:cs="Arial"/>
              </w:rPr>
              <w:t>Priorización</w:t>
            </w:r>
          </w:p>
        </w:tc>
      </w:tr>
      <w:tr w:rsidR="00D13680" w:rsidTr="008103D5">
        <w:trPr>
          <w:trHeight w:val="452"/>
          <w:jc w:val="center"/>
        </w:trPr>
        <w:tc>
          <w:tcPr>
            <w:tcW w:w="4928" w:type="dxa"/>
            <w:vMerge/>
            <w:shd w:val="clear" w:color="auto" w:fill="E2EFD9"/>
          </w:tcPr>
          <w:p w:rsidR="00D13680" w:rsidRPr="00DE165F" w:rsidRDefault="00D13680" w:rsidP="008103D5">
            <w:pPr>
              <w:spacing w:after="120" w:line="360" w:lineRule="auto"/>
              <w:rPr>
                <w:rFonts w:ascii="Arial" w:hAnsi="Arial" w:cs="Arial"/>
              </w:rPr>
            </w:pPr>
          </w:p>
        </w:tc>
        <w:tc>
          <w:tcPr>
            <w:tcW w:w="709" w:type="dxa"/>
            <w:shd w:val="clear" w:color="auto" w:fill="FFF2CC"/>
            <w:vAlign w:val="center"/>
          </w:tcPr>
          <w:p w:rsidR="00D13680" w:rsidRPr="00DE165F" w:rsidRDefault="00D13680" w:rsidP="008103D5">
            <w:pPr>
              <w:spacing w:after="120" w:line="360" w:lineRule="auto"/>
              <w:jc w:val="center"/>
              <w:rPr>
                <w:rFonts w:ascii="Arial" w:hAnsi="Arial" w:cs="Arial"/>
              </w:rPr>
            </w:pPr>
            <w:r w:rsidRPr="00DE165F">
              <w:rPr>
                <w:rFonts w:ascii="Arial" w:hAnsi="Arial" w:cs="Arial"/>
              </w:rPr>
              <w:t>AE</w:t>
            </w:r>
          </w:p>
        </w:tc>
        <w:tc>
          <w:tcPr>
            <w:tcW w:w="708" w:type="dxa"/>
            <w:shd w:val="clear" w:color="auto" w:fill="FFF2CC"/>
            <w:vAlign w:val="center"/>
          </w:tcPr>
          <w:p w:rsidR="00D13680" w:rsidRPr="00DE165F" w:rsidRDefault="00D13680" w:rsidP="008103D5">
            <w:pPr>
              <w:spacing w:after="120" w:line="360" w:lineRule="auto"/>
              <w:jc w:val="center"/>
              <w:rPr>
                <w:rFonts w:ascii="Arial" w:hAnsi="Arial" w:cs="Arial"/>
              </w:rPr>
            </w:pPr>
            <w:r w:rsidRPr="00DE165F">
              <w:rPr>
                <w:rFonts w:ascii="Arial" w:hAnsi="Arial" w:cs="Arial"/>
              </w:rPr>
              <w:t>AI</w:t>
            </w:r>
          </w:p>
        </w:tc>
        <w:tc>
          <w:tcPr>
            <w:tcW w:w="709" w:type="dxa"/>
            <w:shd w:val="clear" w:color="auto" w:fill="FFF2CC"/>
            <w:vAlign w:val="center"/>
          </w:tcPr>
          <w:p w:rsidR="00D13680" w:rsidRPr="00DE165F" w:rsidRDefault="00D13680" w:rsidP="008103D5">
            <w:pPr>
              <w:spacing w:after="120" w:line="360" w:lineRule="auto"/>
              <w:jc w:val="center"/>
              <w:rPr>
                <w:rFonts w:ascii="Arial" w:hAnsi="Arial" w:cs="Arial"/>
              </w:rPr>
            </w:pPr>
            <w:r w:rsidRPr="00DE165F">
              <w:rPr>
                <w:rFonts w:ascii="Arial" w:hAnsi="Arial" w:cs="Arial"/>
              </w:rPr>
              <w:t>AID</w:t>
            </w:r>
          </w:p>
        </w:tc>
        <w:tc>
          <w:tcPr>
            <w:tcW w:w="709" w:type="dxa"/>
            <w:shd w:val="clear" w:color="auto" w:fill="FFF2CC"/>
            <w:vAlign w:val="center"/>
          </w:tcPr>
          <w:p w:rsidR="00D13680" w:rsidRPr="00DE165F" w:rsidRDefault="00D13680" w:rsidP="008103D5">
            <w:pPr>
              <w:spacing w:after="120" w:line="360" w:lineRule="auto"/>
              <w:jc w:val="center"/>
              <w:rPr>
                <w:rFonts w:ascii="Arial" w:hAnsi="Arial" w:cs="Arial"/>
              </w:rPr>
            </w:pPr>
            <w:r w:rsidRPr="00DE165F">
              <w:rPr>
                <w:rFonts w:ascii="Arial" w:hAnsi="Arial" w:cs="Arial"/>
              </w:rPr>
              <w:t>AIG</w:t>
            </w:r>
          </w:p>
        </w:tc>
        <w:tc>
          <w:tcPr>
            <w:tcW w:w="567" w:type="dxa"/>
            <w:shd w:val="clear" w:color="auto" w:fill="FFF2CC"/>
            <w:vAlign w:val="center"/>
          </w:tcPr>
          <w:p w:rsidR="00D13680" w:rsidRPr="00DE165F" w:rsidRDefault="00D13680" w:rsidP="008103D5">
            <w:pPr>
              <w:spacing w:after="120" w:line="360" w:lineRule="auto"/>
              <w:jc w:val="center"/>
              <w:rPr>
                <w:rFonts w:ascii="Arial" w:hAnsi="Arial" w:cs="Arial"/>
              </w:rPr>
            </w:pPr>
            <w:r w:rsidRPr="00DE165F">
              <w:rPr>
                <w:rFonts w:ascii="Arial" w:hAnsi="Arial" w:cs="Arial"/>
              </w:rPr>
              <w:t>Alto</w:t>
            </w:r>
          </w:p>
        </w:tc>
        <w:tc>
          <w:tcPr>
            <w:tcW w:w="709" w:type="dxa"/>
            <w:shd w:val="clear" w:color="auto" w:fill="FFF2CC"/>
            <w:vAlign w:val="center"/>
          </w:tcPr>
          <w:p w:rsidR="00D13680" w:rsidRPr="00DE165F" w:rsidRDefault="00D13680" w:rsidP="008103D5">
            <w:pPr>
              <w:spacing w:after="120" w:line="360" w:lineRule="auto"/>
              <w:jc w:val="center"/>
              <w:rPr>
                <w:rFonts w:ascii="Arial" w:hAnsi="Arial" w:cs="Arial"/>
              </w:rPr>
            </w:pPr>
            <w:r w:rsidRPr="00DE165F">
              <w:rPr>
                <w:rFonts w:ascii="Arial" w:hAnsi="Arial" w:cs="Arial"/>
              </w:rPr>
              <w:t>Medio</w:t>
            </w:r>
          </w:p>
        </w:tc>
        <w:tc>
          <w:tcPr>
            <w:tcW w:w="708" w:type="dxa"/>
            <w:shd w:val="clear" w:color="auto" w:fill="FFF2CC"/>
            <w:vAlign w:val="center"/>
          </w:tcPr>
          <w:p w:rsidR="00D13680" w:rsidRPr="00DE165F" w:rsidRDefault="00D13680" w:rsidP="008103D5">
            <w:pPr>
              <w:spacing w:after="120" w:line="360" w:lineRule="auto"/>
              <w:jc w:val="center"/>
              <w:rPr>
                <w:rFonts w:ascii="Arial" w:hAnsi="Arial" w:cs="Arial"/>
              </w:rPr>
            </w:pPr>
            <w:r w:rsidRPr="00DE165F">
              <w:rPr>
                <w:rFonts w:ascii="Arial" w:hAnsi="Arial" w:cs="Arial"/>
              </w:rPr>
              <w:t>Bajo</w:t>
            </w:r>
          </w:p>
        </w:tc>
      </w:tr>
      <w:tr w:rsidR="00D13680" w:rsidTr="008103D5">
        <w:trPr>
          <w:trHeight w:val="452"/>
          <w:jc w:val="center"/>
        </w:trPr>
        <w:tc>
          <w:tcPr>
            <w:tcW w:w="4928" w:type="dxa"/>
            <w:shd w:val="clear" w:color="auto" w:fill="auto"/>
          </w:tcPr>
          <w:p w:rsidR="00D13680" w:rsidRPr="00DE165F" w:rsidRDefault="00D13680" w:rsidP="008103D5">
            <w:pPr>
              <w:pStyle w:val="Prrafodelista"/>
              <w:numPr>
                <w:ilvl w:val="0"/>
                <w:numId w:val="27"/>
              </w:numPr>
              <w:spacing w:after="120" w:line="360" w:lineRule="auto"/>
              <w:ind w:left="347"/>
              <w:jc w:val="both"/>
              <w:rPr>
                <w:rFonts w:ascii="Arial" w:hAnsi="Arial" w:cs="Arial"/>
              </w:rPr>
            </w:pPr>
          </w:p>
        </w:tc>
        <w:tc>
          <w:tcPr>
            <w:tcW w:w="709" w:type="dxa"/>
            <w:shd w:val="clear" w:color="auto" w:fill="auto"/>
          </w:tcPr>
          <w:p w:rsidR="00D13680" w:rsidRPr="00DE165F" w:rsidRDefault="00D13680" w:rsidP="008103D5">
            <w:pPr>
              <w:spacing w:after="120" w:line="360" w:lineRule="auto"/>
              <w:rPr>
                <w:rFonts w:ascii="Arial" w:hAnsi="Arial" w:cs="Arial"/>
              </w:rPr>
            </w:pPr>
          </w:p>
        </w:tc>
        <w:tc>
          <w:tcPr>
            <w:tcW w:w="708" w:type="dxa"/>
            <w:shd w:val="clear" w:color="auto" w:fill="auto"/>
          </w:tcPr>
          <w:p w:rsidR="00D13680" w:rsidRPr="00DE165F" w:rsidRDefault="00D13680" w:rsidP="008103D5">
            <w:pPr>
              <w:spacing w:after="120" w:line="360" w:lineRule="auto"/>
              <w:rPr>
                <w:rFonts w:ascii="Arial" w:hAnsi="Arial" w:cs="Arial"/>
              </w:rPr>
            </w:pPr>
          </w:p>
        </w:tc>
        <w:tc>
          <w:tcPr>
            <w:tcW w:w="709" w:type="dxa"/>
            <w:shd w:val="clear" w:color="auto" w:fill="auto"/>
          </w:tcPr>
          <w:p w:rsidR="00D13680" w:rsidRPr="00DE165F" w:rsidRDefault="00D13680" w:rsidP="008103D5">
            <w:pPr>
              <w:spacing w:after="120" w:line="360" w:lineRule="auto"/>
              <w:rPr>
                <w:rFonts w:ascii="Arial" w:hAnsi="Arial" w:cs="Arial"/>
              </w:rPr>
            </w:pPr>
          </w:p>
        </w:tc>
        <w:tc>
          <w:tcPr>
            <w:tcW w:w="709" w:type="dxa"/>
            <w:shd w:val="clear" w:color="auto" w:fill="auto"/>
          </w:tcPr>
          <w:p w:rsidR="00D13680" w:rsidRPr="00DE165F" w:rsidRDefault="00D13680" w:rsidP="008103D5">
            <w:pPr>
              <w:spacing w:after="120" w:line="360" w:lineRule="auto"/>
              <w:rPr>
                <w:rFonts w:ascii="Arial" w:hAnsi="Arial" w:cs="Arial"/>
              </w:rPr>
            </w:pPr>
          </w:p>
        </w:tc>
        <w:tc>
          <w:tcPr>
            <w:tcW w:w="567" w:type="dxa"/>
            <w:shd w:val="clear" w:color="auto" w:fill="auto"/>
          </w:tcPr>
          <w:p w:rsidR="00D13680" w:rsidRPr="00DE165F" w:rsidRDefault="00D13680" w:rsidP="008103D5">
            <w:pPr>
              <w:spacing w:after="120" w:line="360" w:lineRule="auto"/>
              <w:rPr>
                <w:rFonts w:ascii="Arial" w:hAnsi="Arial" w:cs="Arial"/>
              </w:rPr>
            </w:pPr>
          </w:p>
        </w:tc>
        <w:tc>
          <w:tcPr>
            <w:tcW w:w="709" w:type="dxa"/>
            <w:shd w:val="clear" w:color="auto" w:fill="auto"/>
          </w:tcPr>
          <w:p w:rsidR="00D13680" w:rsidRPr="00DE165F" w:rsidRDefault="00D13680" w:rsidP="008103D5">
            <w:pPr>
              <w:spacing w:after="120" w:line="360" w:lineRule="auto"/>
              <w:rPr>
                <w:rFonts w:ascii="Arial" w:hAnsi="Arial" w:cs="Arial"/>
              </w:rPr>
            </w:pPr>
          </w:p>
        </w:tc>
        <w:tc>
          <w:tcPr>
            <w:tcW w:w="708" w:type="dxa"/>
            <w:shd w:val="clear" w:color="auto" w:fill="auto"/>
          </w:tcPr>
          <w:p w:rsidR="00D13680" w:rsidRPr="00DE165F" w:rsidRDefault="00D13680" w:rsidP="008103D5">
            <w:pPr>
              <w:spacing w:after="120" w:line="360" w:lineRule="auto"/>
              <w:rPr>
                <w:rFonts w:ascii="Arial" w:hAnsi="Arial" w:cs="Arial"/>
              </w:rPr>
            </w:pPr>
          </w:p>
        </w:tc>
      </w:tr>
      <w:tr w:rsidR="00D13680" w:rsidTr="008103D5">
        <w:trPr>
          <w:trHeight w:val="452"/>
          <w:jc w:val="center"/>
        </w:trPr>
        <w:tc>
          <w:tcPr>
            <w:tcW w:w="4928" w:type="dxa"/>
            <w:shd w:val="clear" w:color="auto" w:fill="auto"/>
          </w:tcPr>
          <w:p w:rsidR="00D13680" w:rsidRPr="000B3DDA" w:rsidRDefault="00D13680" w:rsidP="008103D5">
            <w:pPr>
              <w:pStyle w:val="Prrafodelista"/>
              <w:numPr>
                <w:ilvl w:val="0"/>
                <w:numId w:val="27"/>
              </w:numPr>
              <w:spacing w:after="120" w:line="360" w:lineRule="auto"/>
              <w:ind w:left="347"/>
              <w:jc w:val="both"/>
              <w:rPr>
                <w:rFonts w:ascii="Arial" w:hAnsi="Arial" w:cs="Arial"/>
              </w:rPr>
            </w:pPr>
            <w:r w:rsidRPr="000B3DDA">
              <w:rPr>
                <w:rFonts w:ascii="Arial" w:hAnsi="Arial" w:cs="Arial"/>
              </w:rPr>
              <w:t>…</w:t>
            </w:r>
          </w:p>
        </w:tc>
        <w:tc>
          <w:tcPr>
            <w:tcW w:w="709" w:type="dxa"/>
            <w:shd w:val="clear" w:color="auto" w:fill="auto"/>
          </w:tcPr>
          <w:p w:rsidR="00D13680" w:rsidRPr="000B3DDA" w:rsidRDefault="00D13680" w:rsidP="008103D5">
            <w:pPr>
              <w:spacing w:after="120" w:line="360" w:lineRule="auto"/>
              <w:rPr>
                <w:rFonts w:ascii="Arial" w:hAnsi="Arial" w:cs="Arial"/>
              </w:rPr>
            </w:pPr>
          </w:p>
        </w:tc>
        <w:tc>
          <w:tcPr>
            <w:tcW w:w="708" w:type="dxa"/>
            <w:shd w:val="clear" w:color="auto" w:fill="auto"/>
          </w:tcPr>
          <w:p w:rsidR="00D13680" w:rsidRPr="000B3DDA" w:rsidRDefault="00D13680" w:rsidP="008103D5">
            <w:pPr>
              <w:spacing w:after="120" w:line="360" w:lineRule="auto"/>
              <w:rPr>
                <w:rFonts w:ascii="Arial" w:hAnsi="Arial" w:cs="Arial"/>
              </w:rPr>
            </w:pPr>
          </w:p>
        </w:tc>
        <w:tc>
          <w:tcPr>
            <w:tcW w:w="709" w:type="dxa"/>
            <w:shd w:val="clear" w:color="auto" w:fill="auto"/>
          </w:tcPr>
          <w:p w:rsidR="00D13680" w:rsidRPr="000B3DDA" w:rsidRDefault="00D13680" w:rsidP="008103D5">
            <w:pPr>
              <w:spacing w:after="120" w:line="360" w:lineRule="auto"/>
              <w:rPr>
                <w:rFonts w:ascii="Arial" w:hAnsi="Arial" w:cs="Arial"/>
              </w:rPr>
            </w:pPr>
          </w:p>
        </w:tc>
        <w:tc>
          <w:tcPr>
            <w:tcW w:w="709" w:type="dxa"/>
            <w:shd w:val="clear" w:color="auto" w:fill="auto"/>
          </w:tcPr>
          <w:p w:rsidR="00D13680" w:rsidRPr="000B3DDA" w:rsidRDefault="00D13680" w:rsidP="008103D5">
            <w:pPr>
              <w:spacing w:after="120" w:line="360" w:lineRule="auto"/>
              <w:rPr>
                <w:rFonts w:ascii="Arial" w:hAnsi="Arial" w:cs="Arial"/>
              </w:rPr>
            </w:pPr>
          </w:p>
        </w:tc>
        <w:tc>
          <w:tcPr>
            <w:tcW w:w="567" w:type="dxa"/>
            <w:shd w:val="clear" w:color="auto" w:fill="auto"/>
          </w:tcPr>
          <w:p w:rsidR="00D13680" w:rsidRPr="000B3DDA" w:rsidRDefault="00D13680" w:rsidP="008103D5">
            <w:pPr>
              <w:spacing w:after="120" w:line="360" w:lineRule="auto"/>
              <w:rPr>
                <w:rFonts w:ascii="Arial" w:hAnsi="Arial" w:cs="Arial"/>
              </w:rPr>
            </w:pPr>
          </w:p>
        </w:tc>
        <w:tc>
          <w:tcPr>
            <w:tcW w:w="709" w:type="dxa"/>
            <w:shd w:val="clear" w:color="auto" w:fill="auto"/>
          </w:tcPr>
          <w:p w:rsidR="00D13680" w:rsidRPr="000B3DDA" w:rsidRDefault="00D13680" w:rsidP="008103D5">
            <w:pPr>
              <w:spacing w:after="120" w:line="360" w:lineRule="auto"/>
              <w:rPr>
                <w:rFonts w:ascii="Arial" w:hAnsi="Arial" w:cs="Arial"/>
              </w:rPr>
            </w:pPr>
          </w:p>
        </w:tc>
        <w:tc>
          <w:tcPr>
            <w:tcW w:w="708" w:type="dxa"/>
            <w:shd w:val="clear" w:color="auto" w:fill="auto"/>
          </w:tcPr>
          <w:p w:rsidR="00D13680" w:rsidRPr="000B3DDA" w:rsidRDefault="00D13680" w:rsidP="008103D5">
            <w:pPr>
              <w:spacing w:after="120" w:line="360" w:lineRule="auto"/>
              <w:rPr>
                <w:rFonts w:ascii="Arial" w:hAnsi="Arial" w:cs="Arial"/>
              </w:rPr>
            </w:pPr>
          </w:p>
        </w:tc>
      </w:tr>
    </w:tbl>
    <w:p w:rsidR="00D13680" w:rsidRDefault="00D13680" w:rsidP="00D13680">
      <w:pPr>
        <w:spacing w:after="120" w:line="360" w:lineRule="auto"/>
        <w:rPr>
          <w:rFonts w:ascii="Arial" w:hAnsi="Arial" w:cs="Arial"/>
          <w:b/>
          <w:sz w:val="24"/>
        </w:rPr>
      </w:pPr>
    </w:p>
    <w:p w:rsidR="00D13680" w:rsidRDefault="00D13680" w:rsidP="00D13680">
      <w:pPr>
        <w:spacing w:after="120" w:line="360" w:lineRule="auto"/>
        <w:rPr>
          <w:rFonts w:ascii="Arial" w:hAnsi="Arial" w:cs="Arial"/>
          <w:b/>
          <w:sz w:val="24"/>
        </w:rPr>
      </w:pPr>
    </w:p>
    <w:p w:rsidR="00D13680" w:rsidRPr="00D87450" w:rsidRDefault="00D13680" w:rsidP="00D13680">
      <w:pPr>
        <w:pStyle w:val="Ttulo1"/>
        <w:rPr>
          <w:rFonts w:ascii="Arial" w:hAnsi="Arial" w:cs="Arial"/>
          <w:sz w:val="24"/>
        </w:rPr>
      </w:pPr>
      <w:bookmarkStart w:id="10" w:name="_Toc508373700"/>
      <w:bookmarkStart w:id="11" w:name="_Toc508798302"/>
      <w:r w:rsidRPr="00D87450">
        <w:rPr>
          <w:rFonts w:ascii="Arial" w:hAnsi="Arial" w:cs="Arial"/>
          <w:sz w:val="24"/>
        </w:rPr>
        <w:t>IX. HALLAZGOS</w:t>
      </w:r>
      <w:bookmarkEnd w:id="10"/>
      <w:bookmarkEnd w:id="11"/>
    </w:p>
    <w:p w:rsidR="00D13680" w:rsidRDefault="00D13680" w:rsidP="00D13680">
      <w:pPr>
        <w:spacing w:after="120" w:line="360" w:lineRule="auto"/>
        <w:rPr>
          <w:rFonts w:ascii="Arial" w:hAnsi="Arial" w:cs="Arial"/>
          <w:b/>
          <w:sz w:val="24"/>
        </w:rPr>
      </w:pPr>
    </w:p>
    <w:p w:rsidR="00D13680" w:rsidRPr="00FD51D2" w:rsidRDefault="00D13680" w:rsidP="00D13680">
      <w:pPr>
        <w:spacing w:after="120" w:line="360" w:lineRule="auto"/>
        <w:jc w:val="both"/>
        <w:rPr>
          <w:rFonts w:ascii="Arial" w:hAnsi="Arial" w:cs="Arial"/>
          <w:b/>
          <w:sz w:val="24"/>
        </w:rPr>
      </w:pPr>
      <w:r>
        <w:rPr>
          <w:rFonts w:ascii="Arial" w:hAnsi="Arial" w:cs="Arial"/>
          <w:b/>
          <w:sz w:val="24"/>
        </w:rPr>
        <w:t>9</w:t>
      </w:r>
      <w:r w:rsidRPr="00FD51D2">
        <w:rPr>
          <w:rFonts w:ascii="Arial" w:hAnsi="Arial" w:cs="Arial"/>
          <w:b/>
          <w:sz w:val="24"/>
        </w:rPr>
        <w:t>.1 Consideraciones</w:t>
      </w:r>
    </w:p>
    <w:p w:rsidR="00D13680" w:rsidRDefault="00D13680" w:rsidP="00D13680">
      <w:pPr>
        <w:spacing w:after="120" w:line="360" w:lineRule="auto"/>
        <w:jc w:val="both"/>
        <w:rPr>
          <w:rFonts w:ascii="Arial" w:hAnsi="Arial" w:cs="Arial"/>
        </w:rPr>
      </w:pPr>
      <w:r>
        <w:rPr>
          <w:rFonts w:ascii="Arial" w:hAnsi="Arial" w:cs="Arial"/>
        </w:rPr>
        <w:t xml:space="preserve">Con la finalidad de especificar los “hallazgos” en el </w:t>
      </w:r>
      <w:r w:rsidRPr="000B3DDA">
        <w:rPr>
          <w:rFonts w:ascii="Arial" w:hAnsi="Arial" w:cs="Arial"/>
        </w:rPr>
        <w:t>Anexo 3</w:t>
      </w:r>
      <w:r>
        <w:rPr>
          <w:rFonts w:ascii="Arial" w:hAnsi="Arial" w:cs="Arial"/>
        </w:rPr>
        <w:t xml:space="preserve"> del Reporte de Evaluación, su definición es la siguiente: Son</w:t>
      </w:r>
      <w:r w:rsidRPr="00796538">
        <w:rPr>
          <w:rFonts w:ascii="Arial" w:hAnsi="Arial" w:cs="Arial"/>
        </w:rPr>
        <w:t xml:space="preserve"> lo</w:t>
      </w:r>
      <w:r>
        <w:rPr>
          <w:rFonts w:ascii="Arial" w:hAnsi="Arial" w:cs="Arial"/>
        </w:rPr>
        <w:t>s resultados de la evaluación respecto a los objetivos (el general y los específicos) de la misma; Por tanto, se enlistan de acuerdo con la siguiente ruta:</w:t>
      </w:r>
    </w:p>
    <w:p w:rsidR="00D13680"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rPr>
        <w:t>E</w:t>
      </w:r>
      <w:r w:rsidRPr="00A84906">
        <w:rPr>
          <w:rFonts w:ascii="Arial" w:hAnsi="Arial" w:cs="Arial"/>
          <w:szCs w:val="24"/>
        </w:rPr>
        <w:t>l desempeño del Fondo en cuanto al cumplimiento de objetivos</w:t>
      </w:r>
      <w:r>
        <w:rPr>
          <w:rFonts w:ascii="Arial" w:hAnsi="Arial" w:cs="Arial"/>
          <w:szCs w:val="24"/>
        </w:rPr>
        <w:t xml:space="preserve"> y</w:t>
      </w:r>
      <w:r w:rsidRPr="00A84906">
        <w:rPr>
          <w:rFonts w:ascii="Arial" w:hAnsi="Arial" w:cs="Arial"/>
          <w:szCs w:val="24"/>
        </w:rPr>
        <w:t xml:space="preserve"> metas</w:t>
      </w:r>
      <w:r>
        <w:rPr>
          <w:rFonts w:ascii="Arial" w:hAnsi="Arial" w:cs="Arial"/>
          <w:szCs w:val="24"/>
        </w:rPr>
        <w:t>;</w:t>
      </w:r>
    </w:p>
    <w:p w:rsidR="00D13680"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rPr>
        <w:t>E</w:t>
      </w:r>
      <w:r w:rsidRPr="00A84906">
        <w:rPr>
          <w:rFonts w:ascii="Arial" w:hAnsi="Arial" w:cs="Arial"/>
          <w:szCs w:val="24"/>
        </w:rPr>
        <w:t>l desempeño del Fondo en cuanto</w:t>
      </w:r>
      <w:r>
        <w:rPr>
          <w:rFonts w:ascii="Arial" w:hAnsi="Arial" w:cs="Arial"/>
          <w:szCs w:val="24"/>
        </w:rPr>
        <w:t xml:space="preserve"> a</w:t>
      </w:r>
      <w:r w:rsidRPr="00A84906">
        <w:rPr>
          <w:rFonts w:ascii="Arial" w:hAnsi="Arial" w:cs="Arial"/>
          <w:szCs w:val="24"/>
        </w:rPr>
        <w:t xml:space="preserve"> la orient</w:t>
      </w:r>
      <w:r>
        <w:rPr>
          <w:rFonts w:ascii="Arial" w:hAnsi="Arial" w:cs="Arial"/>
          <w:szCs w:val="24"/>
        </w:rPr>
        <w:t>ación de los recursos;</w:t>
      </w:r>
    </w:p>
    <w:p w:rsidR="00D13680"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rPr>
        <w:t>E</w:t>
      </w:r>
      <w:r w:rsidRPr="00A84906">
        <w:rPr>
          <w:rFonts w:ascii="Arial" w:hAnsi="Arial" w:cs="Arial"/>
          <w:szCs w:val="24"/>
        </w:rPr>
        <w:t>l desempeño del Fondo en cuanto la evolución de l</w:t>
      </w:r>
      <w:r>
        <w:rPr>
          <w:rFonts w:ascii="Arial" w:hAnsi="Arial" w:cs="Arial"/>
          <w:szCs w:val="24"/>
        </w:rPr>
        <w:t>a cobertura de atención;</w:t>
      </w:r>
    </w:p>
    <w:p w:rsidR="00D13680"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rPr>
        <w:t>E</w:t>
      </w:r>
      <w:r w:rsidRPr="00A84906">
        <w:rPr>
          <w:rFonts w:ascii="Arial" w:hAnsi="Arial" w:cs="Arial"/>
          <w:szCs w:val="24"/>
        </w:rPr>
        <w:t>l desempeño del Fondo en cuanto la evolució</w:t>
      </w:r>
      <w:r>
        <w:rPr>
          <w:rFonts w:ascii="Arial" w:hAnsi="Arial" w:cs="Arial"/>
          <w:szCs w:val="24"/>
        </w:rPr>
        <w:t>n del ejercicio de los recursos;</w:t>
      </w:r>
    </w:p>
    <w:p w:rsidR="00D13680"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rPr>
        <w:t>E</w:t>
      </w:r>
      <w:r w:rsidRPr="00A84906">
        <w:rPr>
          <w:rFonts w:ascii="Arial" w:hAnsi="Arial" w:cs="Arial"/>
          <w:szCs w:val="24"/>
        </w:rPr>
        <w:t>l desempeño del Fondo en cuanto las principales fortalezas, retos u oportunidades y recomendaciones emitidas</w:t>
      </w:r>
      <w:r>
        <w:rPr>
          <w:rFonts w:ascii="Arial" w:hAnsi="Arial" w:cs="Arial"/>
          <w:szCs w:val="24"/>
        </w:rPr>
        <w:t xml:space="preserve"> (la más relevante por tema analizado); y</w:t>
      </w:r>
    </w:p>
    <w:p w:rsidR="00D13680" w:rsidRPr="00A84906" w:rsidRDefault="00D13680" w:rsidP="00D13680">
      <w:pPr>
        <w:pStyle w:val="Prrafodelista"/>
        <w:numPr>
          <w:ilvl w:val="0"/>
          <w:numId w:val="24"/>
        </w:numPr>
        <w:spacing w:after="120" w:line="360" w:lineRule="auto"/>
        <w:jc w:val="both"/>
        <w:rPr>
          <w:rFonts w:ascii="Arial" w:hAnsi="Arial" w:cs="Arial"/>
          <w:szCs w:val="24"/>
        </w:rPr>
      </w:pPr>
      <w:r>
        <w:rPr>
          <w:rFonts w:ascii="Arial" w:hAnsi="Arial" w:cs="Arial"/>
          <w:szCs w:val="24"/>
        </w:rPr>
        <w:t>Los aspectos susceptibles de mejora de nivel prioritario (alto) a atender.</w:t>
      </w:r>
    </w:p>
    <w:p w:rsidR="00D13680" w:rsidRDefault="00D13680" w:rsidP="00D13680">
      <w:pPr>
        <w:spacing w:after="120" w:line="360" w:lineRule="auto"/>
        <w:rPr>
          <w:rFonts w:ascii="Arial" w:hAnsi="Arial" w:cs="Arial"/>
        </w:rPr>
      </w:pPr>
    </w:p>
    <w:p w:rsidR="00D13680" w:rsidRDefault="00D13680" w:rsidP="00D13680">
      <w:pPr>
        <w:spacing w:after="120" w:line="360" w:lineRule="auto"/>
        <w:jc w:val="both"/>
        <w:rPr>
          <w:rFonts w:ascii="Arial" w:hAnsi="Arial" w:cs="Arial"/>
        </w:rPr>
      </w:pPr>
      <w:r>
        <w:rPr>
          <w:rFonts w:ascii="Arial" w:hAnsi="Arial" w:cs="Arial"/>
          <w:b/>
          <w:sz w:val="24"/>
        </w:rPr>
        <w:t>9.2 Formato</w:t>
      </w:r>
    </w:p>
    <w:tbl>
      <w:tblPr>
        <w:tblW w:w="0" w:type="auto"/>
        <w:tblInd w:w="70" w:type="dxa"/>
        <w:tblCellMar>
          <w:left w:w="70" w:type="dxa"/>
          <w:right w:w="70" w:type="dxa"/>
        </w:tblCellMar>
        <w:tblLook w:val="04A0" w:firstRow="1" w:lastRow="0" w:firstColumn="1" w:lastColumn="0" w:noHBand="0" w:noVBand="1"/>
      </w:tblPr>
      <w:tblGrid>
        <w:gridCol w:w="2694"/>
        <w:gridCol w:w="6214"/>
      </w:tblGrid>
      <w:tr w:rsidR="00D13680" w:rsidRPr="008437FB" w:rsidTr="008103D5">
        <w:trPr>
          <w:trHeight w:val="330"/>
        </w:trPr>
        <w:tc>
          <w:tcPr>
            <w:tcW w:w="0" w:type="auto"/>
            <w:gridSpan w:val="2"/>
            <w:tcBorders>
              <w:top w:val="single" w:sz="8" w:space="0" w:color="auto"/>
              <w:left w:val="single" w:sz="4" w:space="0" w:color="auto"/>
              <w:bottom w:val="single" w:sz="8" w:space="0" w:color="auto"/>
              <w:right w:val="single" w:sz="8" w:space="0" w:color="000000"/>
            </w:tcBorders>
            <w:shd w:val="clear" w:color="000000" w:fill="E2EFDA"/>
            <w:noWrap/>
            <w:vAlign w:val="center"/>
            <w:hideMark/>
          </w:tcPr>
          <w:p w:rsidR="00D13680" w:rsidRPr="008437FB" w:rsidRDefault="00D13680" w:rsidP="008103D5">
            <w:pPr>
              <w:spacing w:after="0" w:line="240" w:lineRule="auto"/>
              <w:jc w:val="center"/>
              <w:rPr>
                <w:rFonts w:ascii="Arial" w:eastAsia="Times New Roman" w:hAnsi="Arial" w:cs="Arial"/>
                <w:b/>
                <w:bCs/>
                <w:color w:val="000000"/>
                <w:sz w:val="24"/>
                <w:szCs w:val="24"/>
                <w:lang w:eastAsia="es-MX"/>
              </w:rPr>
            </w:pPr>
            <w:r w:rsidRPr="008437FB">
              <w:rPr>
                <w:rFonts w:ascii="Arial" w:eastAsia="Times New Roman" w:hAnsi="Arial" w:cs="Arial"/>
                <w:b/>
                <w:bCs/>
                <w:color w:val="000000"/>
                <w:sz w:val="24"/>
                <w:szCs w:val="24"/>
                <w:lang w:eastAsia="es-MX"/>
              </w:rPr>
              <w:t>DESEMPEÑO DEL FONDO EN CUANTO A:</w:t>
            </w:r>
          </w:p>
        </w:tc>
      </w:tr>
      <w:tr w:rsidR="00D13680" w:rsidRPr="008437FB" w:rsidTr="008103D5">
        <w:trPr>
          <w:trHeight w:val="615"/>
        </w:trPr>
        <w:tc>
          <w:tcPr>
            <w:tcW w:w="2694" w:type="dxa"/>
            <w:tcBorders>
              <w:top w:val="nil"/>
              <w:left w:val="single" w:sz="8" w:space="0" w:color="auto"/>
              <w:bottom w:val="single" w:sz="8" w:space="0" w:color="auto"/>
              <w:right w:val="single" w:sz="8" w:space="0" w:color="auto"/>
            </w:tcBorders>
            <w:shd w:val="clear" w:color="000000" w:fill="FFF2CC"/>
            <w:vAlign w:val="center"/>
            <w:hideMark/>
          </w:tcPr>
          <w:p w:rsidR="00D13680" w:rsidRPr="008437FB" w:rsidRDefault="00D13680" w:rsidP="008103D5">
            <w:pPr>
              <w:spacing w:after="0" w:line="240" w:lineRule="auto"/>
              <w:jc w:val="center"/>
              <w:rPr>
                <w:rFonts w:ascii="Arial" w:eastAsia="Times New Roman" w:hAnsi="Arial" w:cs="Arial"/>
                <w:b/>
                <w:bCs/>
                <w:color w:val="000000"/>
                <w:lang w:eastAsia="es-MX"/>
              </w:rPr>
            </w:pPr>
            <w:r w:rsidRPr="008437FB">
              <w:rPr>
                <w:rFonts w:ascii="Arial" w:eastAsia="Times New Roman" w:hAnsi="Arial" w:cs="Arial"/>
                <w:b/>
                <w:bCs/>
                <w:color w:val="000000"/>
                <w:lang w:eastAsia="es-MX"/>
              </w:rPr>
              <w:t>RUTA DE REFERENCIA</w:t>
            </w:r>
          </w:p>
        </w:tc>
        <w:tc>
          <w:tcPr>
            <w:tcW w:w="6214" w:type="dxa"/>
            <w:tcBorders>
              <w:top w:val="nil"/>
              <w:left w:val="nil"/>
              <w:bottom w:val="single" w:sz="8" w:space="0" w:color="auto"/>
              <w:right w:val="single" w:sz="8" w:space="0" w:color="auto"/>
            </w:tcBorders>
            <w:shd w:val="clear" w:color="000000" w:fill="FFF2CC"/>
            <w:noWrap/>
            <w:vAlign w:val="center"/>
            <w:hideMark/>
          </w:tcPr>
          <w:p w:rsidR="00D13680" w:rsidRPr="008437FB" w:rsidRDefault="00D13680" w:rsidP="008103D5">
            <w:pPr>
              <w:spacing w:after="0" w:line="240" w:lineRule="auto"/>
              <w:jc w:val="center"/>
              <w:rPr>
                <w:rFonts w:ascii="Arial" w:eastAsia="Times New Roman" w:hAnsi="Arial" w:cs="Arial"/>
                <w:b/>
                <w:bCs/>
                <w:color w:val="000000"/>
                <w:lang w:eastAsia="es-MX"/>
              </w:rPr>
            </w:pPr>
            <w:r w:rsidRPr="008437FB">
              <w:rPr>
                <w:rFonts w:ascii="Arial" w:eastAsia="Times New Roman" w:hAnsi="Arial" w:cs="Arial"/>
                <w:b/>
                <w:bCs/>
                <w:color w:val="000000"/>
                <w:lang w:eastAsia="es-MX"/>
              </w:rPr>
              <w:t>HALLAZGO</w:t>
            </w:r>
          </w:p>
        </w:tc>
      </w:tr>
      <w:tr w:rsidR="00D13680" w:rsidRPr="008437FB" w:rsidTr="008103D5">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Cumplimiento de objetivos y metas</w:t>
            </w: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D13680" w:rsidRPr="008437FB" w:rsidTr="008103D5">
        <w:trPr>
          <w:trHeight w:val="85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Orientación de los recursos</w:t>
            </w: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D13680" w:rsidRPr="008437FB" w:rsidTr="008103D5">
        <w:trPr>
          <w:trHeight w:val="9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Evolución de la cobertura de atención</w:t>
            </w: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D13680" w:rsidRPr="008437FB" w:rsidTr="008103D5">
        <w:trPr>
          <w:trHeight w:val="9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Evolución del ejercicio de los recursos</w:t>
            </w: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D13680" w:rsidRPr="008437FB" w:rsidTr="008103D5">
        <w:trPr>
          <w:trHeight w:val="555"/>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xml:space="preserve">Principales fortalezas </w:t>
            </w:r>
            <w:r>
              <w:rPr>
                <w:rFonts w:ascii="Arial" w:eastAsia="Times New Roman" w:hAnsi="Arial" w:cs="Arial"/>
                <w:b/>
                <w:bCs/>
                <w:color w:val="000000"/>
                <w:lang w:eastAsia="es-MX"/>
              </w:rPr>
              <w:t xml:space="preserve">y Oportunidades </w:t>
            </w:r>
            <w:r w:rsidRPr="008437FB">
              <w:rPr>
                <w:rFonts w:ascii="Arial" w:eastAsia="Times New Roman" w:hAnsi="Arial" w:cs="Arial"/>
                <w:b/>
                <w:bCs/>
                <w:color w:val="000000"/>
                <w:lang w:eastAsia="es-MX"/>
              </w:rPr>
              <w:t>encontradas (la más relevante por tema analizado)</w:t>
            </w: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1:</w:t>
            </w:r>
          </w:p>
        </w:tc>
      </w:tr>
      <w:tr w:rsidR="00D13680" w:rsidRPr="008437FB" w:rsidTr="008103D5">
        <w:trPr>
          <w:trHeight w:val="54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2:</w:t>
            </w:r>
          </w:p>
        </w:tc>
      </w:tr>
      <w:tr w:rsidR="00D13680" w:rsidRPr="008437FB" w:rsidTr="008103D5">
        <w:trPr>
          <w:trHeight w:val="525"/>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3:</w:t>
            </w:r>
          </w:p>
        </w:tc>
      </w:tr>
      <w:tr w:rsidR="00D13680" w:rsidRPr="008437FB" w:rsidTr="008103D5">
        <w:trPr>
          <w:trHeight w:val="54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4:</w:t>
            </w:r>
          </w:p>
        </w:tc>
      </w:tr>
      <w:tr w:rsidR="00D13680" w:rsidRPr="008437FB" w:rsidTr="008103D5">
        <w:trPr>
          <w:trHeight w:val="555"/>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xml:space="preserve">Principales </w:t>
            </w:r>
            <w:r>
              <w:rPr>
                <w:rFonts w:ascii="Arial" w:eastAsia="Times New Roman" w:hAnsi="Arial" w:cs="Arial"/>
                <w:b/>
                <w:bCs/>
                <w:color w:val="000000"/>
                <w:lang w:eastAsia="es-MX"/>
              </w:rPr>
              <w:t>debilidades y amenazas</w:t>
            </w:r>
            <w:r w:rsidRPr="008437FB">
              <w:rPr>
                <w:rFonts w:ascii="Arial" w:eastAsia="Times New Roman" w:hAnsi="Arial" w:cs="Arial"/>
                <w:b/>
                <w:bCs/>
                <w:color w:val="000000"/>
                <w:lang w:eastAsia="es-MX"/>
              </w:rPr>
              <w:t xml:space="preserve"> encontradas (la más relevante por tema analizado)</w:t>
            </w: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1:</w:t>
            </w:r>
          </w:p>
        </w:tc>
      </w:tr>
      <w:tr w:rsidR="00D13680" w:rsidRPr="008437FB" w:rsidTr="008103D5">
        <w:trPr>
          <w:trHeight w:val="54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2:</w:t>
            </w:r>
          </w:p>
        </w:tc>
      </w:tr>
      <w:tr w:rsidR="00D13680" w:rsidRPr="008437FB" w:rsidTr="008103D5">
        <w:trPr>
          <w:trHeight w:val="525"/>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3:</w:t>
            </w:r>
          </w:p>
        </w:tc>
      </w:tr>
      <w:tr w:rsidR="00D13680" w:rsidRPr="008437FB" w:rsidTr="008103D5">
        <w:trPr>
          <w:trHeight w:val="540"/>
        </w:trPr>
        <w:tc>
          <w:tcPr>
            <w:tcW w:w="2694" w:type="dxa"/>
            <w:vMerge/>
            <w:tcBorders>
              <w:top w:val="nil"/>
              <w:left w:val="single" w:sz="8" w:space="0" w:color="auto"/>
              <w:bottom w:val="single" w:sz="4" w:space="0" w:color="auto"/>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4:</w:t>
            </w:r>
          </w:p>
        </w:tc>
      </w:tr>
      <w:tr w:rsidR="00D13680" w:rsidRPr="008437FB" w:rsidTr="008103D5">
        <w:trPr>
          <w:trHeight w:val="555"/>
        </w:trPr>
        <w:tc>
          <w:tcPr>
            <w:tcW w:w="26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Principales recomendaciones sugeridas (la más relevante por tema analizado)</w:t>
            </w:r>
          </w:p>
        </w:tc>
        <w:tc>
          <w:tcPr>
            <w:tcW w:w="6214" w:type="dxa"/>
            <w:tcBorders>
              <w:top w:val="single" w:sz="4" w:space="0" w:color="auto"/>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1:</w:t>
            </w:r>
          </w:p>
        </w:tc>
      </w:tr>
      <w:tr w:rsidR="00D13680" w:rsidRPr="008437FB" w:rsidTr="008103D5">
        <w:trPr>
          <w:trHeight w:val="54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2:</w:t>
            </w:r>
          </w:p>
        </w:tc>
      </w:tr>
      <w:tr w:rsidR="00D13680" w:rsidRPr="008437FB" w:rsidTr="008103D5">
        <w:trPr>
          <w:trHeight w:val="525"/>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3:</w:t>
            </w:r>
          </w:p>
        </w:tc>
      </w:tr>
      <w:tr w:rsidR="00D13680" w:rsidRPr="008437FB" w:rsidTr="008103D5">
        <w:trPr>
          <w:trHeight w:val="54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4:</w:t>
            </w:r>
          </w:p>
        </w:tc>
      </w:tr>
      <w:tr w:rsidR="00D13680" w:rsidRPr="008437FB" w:rsidTr="008103D5">
        <w:trPr>
          <w:trHeight w:val="450"/>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Aspectos susceptibles de mejora de nivel prioritario (alto) a atender</w:t>
            </w: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1</w:t>
            </w:r>
          </w:p>
        </w:tc>
      </w:tr>
      <w:tr w:rsidR="00D13680" w:rsidRPr="008437FB" w:rsidTr="008103D5">
        <w:trPr>
          <w:trHeight w:val="480"/>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2</w:t>
            </w:r>
          </w:p>
        </w:tc>
      </w:tr>
      <w:tr w:rsidR="00D13680" w:rsidRPr="008437FB" w:rsidTr="008103D5">
        <w:trPr>
          <w:trHeight w:val="525"/>
        </w:trPr>
        <w:tc>
          <w:tcPr>
            <w:tcW w:w="2694" w:type="dxa"/>
            <w:vMerge/>
            <w:tcBorders>
              <w:top w:val="nil"/>
              <w:left w:val="single" w:sz="8" w:space="0" w:color="auto"/>
              <w:bottom w:val="single" w:sz="8" w:space="0" w:color="000000"/>
              <w:right w:val="single" w:sz="8" w:space="0" w:color="auto"/>
            </w:tcBorders>
            <w:vAlign w:val="center"/>
            <w:hideMark/>
          </w:tcPr>
          <w:p w:rsidR="00D13680" w:rsidRPr="008437FB" w:rsidRDefault="00D13680" w:rsidP="008103D5">
            <w:pPr>
              <w:spacing w:after="0" w:line="240" w:lineRule="auto"/>
              <w:rPr>
                <w:rFonts w:ascii="Arial" w:eastAsia="Times New Roman" w:hAnsi="Arial" w:cs="Arial"/>
                <w:b/>
                <w:bCs/>
                <w:color w:val="000000"/>
                <w:lang w:eastAsia="es-MX"/>
              </w:rPr>
            </w:pPr>
          </w:p>
        </w:tc>
        <w:tc>
          <w:tcPr>
            <w:tcW w:w="6214" w:type="dxa"/>
            <w:tcBorders>
              <w:top w:val="nil"/>
              <w:left w:val="nil"/>
              <w:bottom w:val="single" w:sz="8" w:space="0" w:color="auto"/>
              <w:right w:val="single" w:sz="8" w:space="0" w:color="auto"/>
            </w:tcBorders>
            <w:shd w:val="clear" w:color="auto" w:fill="auto"/>
            <w:noWrap/>
            <w:vAlign w:val="bottom"/>
            <w:hideMark/>
          </w:tcPr>
          <w:p w:rsidR="00D13680" w:rsidRPr="008437FB" w:rsidRDefault="00D13680" w:rsidP="008103D5">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w:t>
            </w:r>
          </w:p>
        </w:tc>
      </w:tr>
    </w:tbl>
    <w:p w:rsidR="00D13680" w:rsidRDefault="00D13680" w:rsidP="00D13680">
      <w:pPr>
        <w:spacing w:after="120" w:line="360" w:lineRule="auto"/>
        <w:jc w:val="both"/>
        <w:rPr>
          <w:rFonts w:ascii="Arial" w:hAnsi="Arial" w:cs="Arial"/>
          <w:b/>
          <w:sz w:val="28"/>
        </w:rPr>
      </w:pPr>
    </w:p>
    <w:p w:rsidR="00D13680" w:rsidRPr="00D87450" w:rsidRDefault="00D13680" w:rsidP="00D13680">
      <w:pPr>
        <w:pStyle w:val="Ttulo1"/>
        <w:rPr>
          <w:rFonts w:ascii="Arial" w:hAnsi="Arial" w:cs="Arial"/>
          <w:sz w:val="24"/>
        </w:rPr>
      </w:pPr>
      <w:bookmarkStart w:id="12" w:name="_Toc508373701"/>
      <w:bookmarkStart w:id="13" w:name="_Toc508798303"/>
      <w:r w:rsidRPr="00D87450">
        <w:rPr>
          <w:rFonts w:ascii="Arial" w:hAnsi="Arial" w:cs="Arial"/>
          <w:sz w:val="24"/>
        </w:rPr>
        <w:t>X. CONSIDERACIONES PARA ELABORAR LAS CONCLUSIONES DE LA EVALUACIÓN</w:t>
      </w:r>
      <w:bookmarkEnd w:id="12"/>
      <w:bookmarkEnd w:id="13"/>
    </w:p>
    <w:p w:rsidR="00D13680" w:rsidRDefault="00D13680" w:rsidP="00D13680">
      <w:pPr>
        <w:spacing w:after="120" w:line="360" w:lineRule="auto"/>
        <w:jc w:val="both"/>
        <w:rPr>
          <w:rFonts w:ascii="Arial" w:hAnsi="Arial" w:cs="Arial"/>
        </w:rPr>
      </w:pPr>
      <w:r w:rsidRPr="009A550F">
        <w:rPr>
          <w:rFonts w:ascii="Arial" w:hAnsi="Arial" w:cs="Arial"/>
        </w:rPr>
        <w:t>Se debe</w:t>
      </w:r>
      <w:r>
        <w:rPr>
          <w:rFonts w:ascii="Arial" w:hAnsi="Arial" w:cs="Arial"/>
        </w:rPr>
        <w:t xml:space="preserve">rá emitir una conclusión general, así como una conclusión específica por tema evaluado. Las conclusiones se ubican en el </w:t>
      </w:r>
      <w:r w:rsidRPr="00EA25AC">
        <w:rPr>
          <w:rFonts w:ascii="Arial" w:hAnsi="Arial" w:cs="Arial"/>
        </w:rPr>
        <w:t>Capítulo V del Reporte de evaluación, y no deben abarcar más de dos cuartillas de extensión.</w:t>
      </w:r>
    </w:p>
    <w:p w:rsidR="00D13680" w:rsidRDefault="00D13680" w:rsidP="00D13680">
      <w:pPr>
        <w:spacing w:after="120" w:line="360" w:lineRule="auto"/>
        <w:jc w:val="both"/>
        <w:rPr>
          <w:rFonts w:ascii="Arial" w:hAnsi="Arial" w:cs="Arial"/>
        </w:rPr>
      </w:pPr>
      <w:r>
        <w:rPr>
          <w:rFonts w:ascii="Arial" w:hAnsi="Arial" w:cs="Arial"/>
        </w:rPr>
        <w:t xml:space="preserve">Asimismo, en la conclusión general se debe incluir lo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D13680" w:rsidTr="008103D5">
        <w:tc>
          <w:tcPr>
            <w:tcW w:w="10112" w:type="dxa"/>
            <w:shd w:val="clear" w:color="auto" w:fill="F2F2F2"/>
          </w:tcPr>
          <w:p w:rsidR="00D13680" w:rsidRPr="00DE165F" w:rsidRDefault="00D13680" w:rsidP="008103D5">
            <w:pPr>
              <w:spacing w:after="120" w:line="360" w:lineRule="auto"/>
              <w:jc w:val="both"/>
              <w:rPr>
                <w:rFonts w:ascii="Arial" w:hAnsi="Arial" w:cs="Arial"/>
              </w:rPr>
            </w:pPr>
            <w:r w:rsidRPr="00DE165F">
              <w:rPr>
                <w:rFonts w:ascii="Arial" w:hAnsi="Arial" w:cs="Arial"/>
              </w:rPr>
              <w:t>Sírvanse las conclusiones del presente informe de evaluación para observar lo dispuesto en el numeral 28 del “Acuerdo por el que se establecen las disposiciones generales del Sistema de Evaluación del Desempeño” que a la letra dice:</w:t>
            </w:r>
          </w:p>
          <w:p w:rsidR="00D13680" w:rsidRPr="00DE165F" w:rsidRDefault="00D13680" w:rsidP="008103D5">
            <w:pPr>
              <w:spacing w:after="120" w:line="360" w:lineRule="auto"/>
              <w:jc w:val="both"/>
              <w:rPr>
                <w:rFonts w:ascii="Arial" w:hAnsi="Arial" w:cs="Arial"/>
              </w:rPr>
            </w:pPr>
            <w:r w:rsidRPr="00DE165F">
              <w:rPr>
                <w:rFonts w:ascii="Arial" w:hAnsi="Arial" w:cs="Arial"/>
              </w:rPr>
              <w:t>“La información de los resultados alcanzados en el cumplimiento de los objetivos y metas y la obtenida de las evaluaciones realizadas en los ejercicios fiscales anteriores y en curso, será un elemento a considerar, entre otros derivados de los diversos sistemas o mecanismos de evaluación, para la toma de decisiones para las asignaciones de recursos y la mejora de las políticas, de los Programas presupuestarios y del desempeño institucional. (…)”</w:t>
            </w:r>
          </w:p>
        </w:tc>
      </w:tr>
    </w:tbl>
    <w:p w:rsidR="00D13680" w:rsidRDefault="00D13680" w:rsidP="00D13680">
      <w:pPr>
        <w:pStyle w:val="Ttulo1"/>
        <w:rPr>
          <w:rFonts w:ascii="Arial" w:hAnsi="Arial" w:cs="Arial"/>
          <w:sz w:val="28"/>
        </w:rPr>
      </w:pPr>
      <w:bookmarkStart w:id="14" w:name="_Toc508373702"/>
    </w:p>
    <w:p w:rsidR="00D13680" w:rsidRDefault="00D13680" w:rsidP="00D13680">
      <w:pPr>
        <w:pStyle w:val="Ttulo1"/>
        <w:rPr>
          <w:rFonts w:ascii="Arial" w:hAnsi="Arial" w:cs="Arial"/>
          <w:sz w:val="28"/>
        </w:rPr>
      </w:pPr>
    </w:p>
    <w:p w:rsidR="00D13680" w:rsidRDefault="00D13680" w:rsidP="00D13680">
      <w:pPr>
        <w:pStyle w:val="Ttulo1"/>
        <w:rPr>
          <w:rFonts w:ascii="Arial" w:hAnsi="Arial" w:cs="Arial"/>
          <w:sz w:val="28"/>
        </w:rPr>
      </w:pPr>
    </w:p>
    <w:p w:rsidR="00D13680" w:rsidRDefault="00D13680" w:rsidP="00D13680">
      <w:pPr>
        <w:pStyle w:val="Ttulo1"/>
        <w:rPr>
          <w:rFonts w:ascii="Arial" w:hAnsi="Arial" w:cs="Arial"/>
          <w:sz w:val="28"/>
        </w:rPr>
      </w:pPr>
    </w:p>
    <w:p w:rsidR="00D13680" w:rsidRDefault="00D13680" w:rsidP="00D13680">
      <w:pPr>
        <w:rPr>
          <w:rFonts w:ascii="Arial" w:eastAsia="Times New Roman" w:hAnsi="Arial" w:cs="Arial"/>
          <w:b/>
          <w:bCs/>
          <w:kern w:val="32"/>
          <w:sz w:val="28"/>
          <w:szCs w:val="32"/>
        </w:rPr>
      </w:pPr>
      <w:r>
        <w:rPr>
          <w:rFonts w:ascii="Arial" w:hAnsi="Arial" w:cs="Arial"/>
          <w:sz w:val="28"/>
        </w:rPr>
        <w:br w:type="page"/>
      </w:r>
    </w:p>
    <w:p w:rsidR="00D13680" w:rsidRPr="00D87450" w:rsidRDefault="00D13680" w:rsidP="00D13680">
      <w:pPr>
        <w:pStyle w:val="Ttulo1"/>
        <w:rPr>
          <w:rFonts w:ascii="Arial" w:hAnsi="Arial" w:cs="Arial"/>
          <w:sz w:val="28"/>
        </w:rPr>
      </w:pPr>
      <w:bookmarkStart w:id="15" w:name="_Toc508798304"/>
      <w:bookmarkStart w:id="16" w:name="_GoBack"/>
      <w:bookmarkEnd w:id="16"/>
      <w:r w:rsidRPr="00D87450">
        <w:rPr>
          <w:rFonts w:ascii="Arial" w:hAnsi="Arial" w:cs="Arial"/>
          <w:sz w:val="28"/>
        </w:rPr>
        <w:lastRenderedPageBreak/>
        <w:t xml:space="preserve">XI. </w:t>
      </w:r>
      <w:r w:rsidRPr="00D87450">
        <w:rPr>
          <w:rFonts w:ascii="Arial" w:hAnsi="Arial" w:cs="Arial"/>
          <w:sz w:val="24"/>
        </w:rPr>
        <w:t>FORMATO PARA LA DIFUSIÓN DE LOS RESULTADOS DE LAS EVALUACIONES(CONAC)</w:t>
      </w:r>
      <w:bookmarkEnd w:id="14"/>
      <w:bookmarkEnd w:id="15"/>
    </w:p>
    <w:p w:rsidR="00D13680" w:rsidRDefault="00D13680" w:rsidP="00D13680">
      <w:pPr>
        <w:spacing w:after="120"/>
        <w:jc w:val="both"/>
        <w:rPr>
          <w:rFonts w:ascii="Arial" w:hAnsi="Arial" w:cs="Arial"/>
          <w:b/>
          <w:sz w:val="24"/>
        </w:rPr>
      </w:pPr>
    </w:p>
    <w:p w:rsidR="00354338" w:rsidRPr="00354338" w:rsidRDefault="00D13680" w:rsidP="00354338">
      <w:pPr>
        <w:spacing w:after="120" w:line="360" w:lineRule="auto"/>
        <w:jc w:val="both"/>
        <w:rPr>
          <w:rFonts w:ascii="Arial" w:hAnsi="Arial" w:cs="Arial"/>
        </w:rPr>
      </w:pPr>
      <w:r w:rsidRPr="00213250">
        <w:rPr>
          <w:rFonts w:ascii="Arial" w:hAnsi="Arial" w:cs="Arial"/>
        </w:rPr>
        <w:t>El siguiente forma</w:t>
      </w:r>
      <w:r>
        <w:rPr>
          <w:rFonts w:ascii="Arial" w:hAnsi="Arial" w:cs="Arial"/>
        </w:rPr>
        <w:t>to, deberá ubicarse como Anexo 5</w:t>
      </w:r>
      <w:r w:rsidRPr="00213250">
        <w:rPr>
          <w:rFonts w:ascii="Arial" w:hAnsi="Arial" w:cs="Arial"/>
        </w:rPr>
        <w:t xml:space="preserve"> en el Reporte de Evaluación.</w:t>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4940"/>
        <w:gridCol w:w="4967"/>
      </w:tblGrid>
      <w:tr w:rsidR="00D13680" w:rsidRPr="00185A80" w:rsidTr="008103D5">
        <w:trPr>
          <w:trHeight w:val="368"/>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8103D5">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1. </w:t>
            </w:r>
            <w:r w:rsidRPr="00185A80">
              <w:rPr>
                <w:rFonts w:ascii="Arial" w:eastAsia="Times New Roman" w:hAnsi="Arial" w:cs="Arial"/>
                <w:b/>
                <w:bCs/>
                <w:smallCaps/>
                <w:sz w:val="28"/>
                <w:szCs w:val="24"/>
                <w:lang w:eastAsia="es-MX"/>
              </w:rPr>
              <w:t>Descripción de la evaluación</w:t>
            </w:r>
          </w:p>
        </w:tc>
      </w:tr>
      <w:tr w:rsidR="00D13680" w:rsidRPr="00FF0F14" w:rsidTr="008103D5">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8103D5">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1.1 Nombre de la evaluación: </w:t>
            </w:r>
          </w:p>
        </w:tc>
      </w:tr>
      <w:tr w:rsidR="00D13680" w:rsidRPr="00FF0F14" w:rsidTr="008103D5">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8103D5">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1.2 Fecha de inicio de la evaluación (</w:t>
            </w:r>
            <w:proofErr w:type="spellStart"/>
            <w:r w:rsidRPr="00FF0F14">
              <w:rPr>
                <w:rFonts w:ascii="Arial" w:eastAsia="Times New Roman" w:hAnsi="Arial" w:cs="Arial"/>
                <w:color w:val="000000"/>
                <w:sz w:val="24"/>
                <w:szCs w:val="24"/>
                <w:lang w:eastAsia="es-MX"/>
              </w:rPr>
              <w:t>dd</w:t>
            </w:r>
            <w:proofErr w:type="spellEnd"/>
            <w:r w:rsidRPr="00FF0F14">
              <w:rPr>
                <w:rFonts w:ascii="Arial" w:eastAsia="Times New Roman" w:hAnsi="Arial" w:cs="Arial"/>
                <w:color w:val="000000"/>
                <w:sz w:val="24"/>
                <w:szCs w:val="24"/>
                <w:lang w:eastAsia="es-MX"/>
              </w:rPr>
              <w:t>/mm/</w:t>
            </w:r>
            <w:proofErr w:type="spellStart"/>
            <w:r w:rsidRPr="00FF0F14">
              <w:rPr>
                <w:rFonts w:ascii="Arial" w:eastAsia="Times New Roman" w:hAnsi="Arial" w:cs="Arial"/>
                <w:color w:val="000000"/>
                <w:sz w:val="24"/>
                <w:szCs w:val="24"/>
                <w:lang w:eastAsia="es-MX"/>
              </w:rPr>
              <w:t>aaaa</w:t>
            </w:r>
            <w:proofErr w:type="spellEnd"/>
            <w:r w:rsidRPr="00FF0F14">
              <w:rPr>
                <w:rFonts w:ascii="Arial" w:eastAsia="Times New Roman" w:hAnsi="Arial" w:cs="Arial"/>
                <w:color w:val="000000"/>
                <w:sz w:val="24"/>
                <w:szCs w:val="24"/>
                <w:lang w:eastAsia="es-MX"/>
              </w:rPr>
              <w:t>):</w:t>
            </w:r>
          </w:p>
        </w:tc>
      </w:tr>
      <w:tr w:rsidR="00D13680" w:rsidRPr="00FF0F14" w:rsidTr="008103D5">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8103D5">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1.3 Fecha de término de la evaluación (</w:t>
            </w:r>
            <w:proofErr w:type="spellStart"/>
            <w:r w:rsidRPr="00FF0F14">
              <w:rPr>
                <w:rFonts w:ascii="Arial" w:eastAsia="Times New Roman" w:hAnsi="Arial" w:cs="Arial"/>
                <w:color w:val="000000"/>
                <w:sz w:val="24"/>
                <w:szCs w:val="24"/>
                <w:lang w:eastAsia="es-MX"/>
              </w:rPr>
              <w:t>dd</w:t>
            </w:r>
            <w:proofErr w:type="spellEnd"/>
            <w:r w:rsidRPr="00FF0F14">
              <w:rPr>
                <w:rFonts w:ascii="Arial" w:eastAsia="Times New Roman" w:hAnsi="Arial" w:cs="Arial"/>
                <w:color w:val="000000"/>
                <w:sz w:val="24"/>
                <w:szCs w:val="24"/>
                <w:lang w:eastAsia="es-MX"/>
              </w:rPr>
              <w:t>/mm/</w:t>
            </w:r>
            <w:proofErr w:type="spellStart"/>
            <w:r w:rsidRPr="00FF0F14">
              <w:rPr>
                <w:rFonts w:ascii="Arial" w:eastAsia="Times New Roman" w:hAnsi="Arial" w:cs="Arial"/>
                <w:color w:val="000000"/>
                <w:sz w:val="24"/>
                <w:szCs w:val="24"/>
                <w:lang w:eastAsia="es-MX"/>
              </w:rPr>
              <w:t>aaaa</w:t>
            </w:r>
            <w:proofErr w:type="spellEnd"/>
            <w:r w:rsidRPr="00FF0F14">
              <w:rPr>
                <w:rFonts w:ascii="Arial" w:eastAsia="Times New Roman" w:hAnsi="Arial" w:cs="Arial"/>
                <w:color w:val="000000"/>
                <w:sz w:val="24"/>
                <w:szCs w:val="24"/>
                <w:lang w:eastAsia="es-MX"/>
              </w:rPr>
              <w:t>):</w:t>
            </w:r>
          </w:p>
        </w:tc>
      </w:tr>
      <w:tr w:rsidR="00D13680" w:rsidRPr="00FF0F14" w:rsidTr="008103D5">
        <w:trPr>
          <w:trHeight w:val="605"/>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57ADF" w:rsidRDefault="00D13680" w:rsidP="008103D5">
            <w:pPr>
              <w:spacing w:after="101" w:line="240" w:lineRule="auto"/>
              <w:rPr>
                <w:rFonts w:ascii="Arial" w:eastAsia="Times New Roman" w:hAnsi="Arial" w:cs="Arial"/>
                <w:color w:val="C00000"/>
                <w:sz w:val="24"/>
                <w:szCs w:val="24"/>
                <w:lang w:eastAsia="es-MX"/>
              </w:rPr>
            </w:pPr>
            <w:r w:rsidRPr="00F57ADF">
              <w:rPr>
                <w:rFonts w:ascii="Arial" w:eastAsia="Times New Roman" w:hAnsi="Arial" w:cs="Arial"/>
                <w:color w:val="000000"/>
                <w:sz w:val="24"/>
                <w:szCs w:val="24"/>
                <w:lang w:eastAsia="es-MX"/>
              </w:rPr>
              <w:t xml:space="preserve">1.4 Nombre de la persona responsable de darle seguimiento a la evaluación y nombre de la unidad administrativa a la que pertenece: </w:t>
            </w:r>
          </w:p>
        </w:tc>
      </w:tr>
      <w:tr w:rsidR="00D13680" w:rsidRPr="00FF0F14" w:rsidTr="008103D5">
        <w:trPr>
          <w:trHeight w:val="353"/>
          <w:jc w:val="center"/>
        </w:trPr>
        <w:tc>
          <w:tcPr>
            <w:tcW w:w="2493"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57ADF" w:rsidRDefault="00D13680" w:rsidP="008103D5">
            <w:pPr>
              <w:spacing w:after="101" w:line="240" w:lineRule="auto"/>
              <w:rPr>
                <w:rFonts w:ascii="Arial" w:eastAsia="Times New Roman" w:hAnsi="Arial" w:cs="Arial"/>
                <w:color w:val="000000"/>
                <w:sz w:val="24"/>
                <w:szCs w:val="24"/>
                <w:lang w:eastAsia="es-MX"/>
              </w:rPr>
            </w:pPr>
            <w:r w:rsidRPr="00F57ADF">
              <w:rPr>
                <w:rFonts w:ascii="Arial" w:eastAsia="Times New Roman" w:hAnsi="Arial" w:cs="Arial"/>
                <w:color w:val="000000"/>
                <w:sz w:val="24"/>
                <w:szCs w:val="24"/>
                <w:lang w:eastAsia="es-MX"/>
              </w:rPr>
              <w:t>Nombre:</w:t>
            </w:r>
          </w:p>
        </w:tc>
        <w:tc>
          <w:tcPr>
            <w:tcW w:w="2507"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57ADF" w:rsidRDefault="00D13680" w:rsidP="008103D5">
            <w:pPr>
              <w:spacing w:after="101" w:line="240" w:lineRule="auto"/>
              <w:rPr>
                <w:rFonts w:ascii="Arial" w:eastAsia="Times New Roman" w:hAnsi="Arial" w:cs="Arial"/>
                <w:color w:val="000000"/>
                <w:sz w:val="24"/>
                <w:szCs w:val="24"/>
                <w:lang w:eastAsia="es-MX"/>
              </w:rPr>
            </w:pPr>
            <w:r w:rsidRPr="00F57ADF">
              <w:rPr>
                <w:rFonts w:ascii="Arial" w:eastAsia="Times New Roman" w:hAnsi="Arial" w:cs="Arial"/>
                <w:color w:val="000000"/>
                <w:sz w:val="24"/>
                <w:szCs w:val="24"/>
                <w:lang w:eastAsia="es-MX"/>
              </w:rPr>
              <w:t>Unidad administrativa:</w:t>
            </w:r>
          </w:p>
        </w:tc>
      </w:tr>
      <w:tr w:rsidR="00D13680" w:rsidRPr="00FF0F14" w:rsidTr="008103D5">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8103D5">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1.5 Objetivo general de la evaluación:</w:t>
            </w:r>
          </w:p>
        </w:tc>
      </w:tr>
      <w:tr w:rsidR="00D13680" w:rsidRPr="00FF0F14" w:rsidTr="008103D5">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8103D5">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1.6 Objetivos específicos de la evaluación:</w:t>
            </w:r>
          </w:p>
        </w:tc>
      </w:tr>
      <w:tr w:rsidR="00D13680" w:rsidRPr="00FF0F14" w:rsidTr="008103D5">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8103D5">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1.7 Metodología utilizada en la evaluación:</w:t>
            </w:r>
          </w:p>
        </w:tc>
      </w:tr>
      <w:tr w:rsidR="00D13680" w:rsidRPr="00FF0F14" w:rsidTr="008103D5">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8103D5">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Instrumentos de recolección de información: </w:t>
            </w:r>
          </w:p>
        </w:tc>
      </w:tr>
      <w:tr w:rsidR="00D13680" w:rsidRPr="00FF0F14" w:rsidTr="008103D5">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8103D5">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 Cuestionarios__ Entrevistas__ Formatos__ Otros__ Especifique:</w:t>
            </w:r>
          </w:p>
        </w:tc>
      </w:tr>
      <w:tr w:rsidR="00D13680" w:rsidRPr="00FF0F14" w:rsidTr="008103D5">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FF0F14" w:rsidRDefault="00D13680" w:rsidP="008103D5">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Descripción de las técnicas y modelos utilizados: </w:t>
            </w:r>
          </w:p>
        </w:tc>
      </w:tr>
    </w:tbl>
    <w:p w:rsidR="00D13680" w:rsidRPr="00D463A7" w:rsidRDefault="00D13680" w:rsidP="00D13680">
      <w:pPr>
        <w:rPr>
          <w:rFonts w:ascii="Arial" w:hAnsi="Arial" w:cs="Arial"/>
          <w:sz w:val="24"/>
          <w:szCs w:val="24"/>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185A80" w:rsidTr="008103D5">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8103D5">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2. </w:t>
            </w:r>
            <w:r w:rsidRPr="00185A80">
              <w:rPr>
                <w:rFonts w:ascii="Arial" w:eastAsia="Times New Roman" w:hAnsi="Arial" w:cs="Arial"/>
                <w:b/>
                <w:bCs/>
                <w:smallCaps/>
                <w:sz w:val="28"/>
                <w:szCs w:val="24"/>
                <w:lang w:eastAsia="es-MX"/>
              </w:rPr>
              <w:t>Principales Hallazgos de la evaluación</w:t>
            </w:r>
          </w:p>
        </w:tc>
      </w:tr>
      <w:tr w:rsidR="00D13680" w:rsidRPr="00D463A7" w:rsidTr="008103D5">
        <w:trPr>
          <w:trHeight w:val="475"/>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 xml:space="preserve">2.1 Describir los hallazgos más relevantes de </w:t>
            </w:r>
            <w:r>
              <w:rPr>
                <w:rFonts w:ascii="Arial" w:eastAsia="Times New Roman" w:hAnsi="Arial" w:cs="Arial"/>
                <w:color w:val="000000"/>
                <w:sz w:val="24"/>
                <w:szCs w:val="24"/>
                <w:lang w:eastAsia="es-MX"/>
              </w:rPr>
              <w:t>la evaluación:</w:t>
            </w:r>
          </w:p>
        </w:tc>
      </w:tr>
      <w:tr w:rsidR="00D13680" w:rsidRPr="00D463A7" w:rsidTr="008103D5">
        <w:trPr>
          <w:trHeight w:val="605"/>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 xml:space="preserve">2.2 Señalar cuáles son las principales Fortalezas, Oportunidades, de acuerdo con los temas del </w:t>
            </w:r>
            <w:r>
              <w:rPr>
                <w:rFonts w:ascii="Arial" w:eastAsia="Times New Roman" w:hAnsi="Arial" w:cs="Arial"/>
                <w:color w:val="000000"/>
                <w:sz w:val="24"/>
                <w:szCs w:val="24"/>
                <w:lang w:eastAsia="es-MX"/>
              </w:rPr>
              <w:t>Programa</w:t>
            </w:r>
            <w:r w:rsidRPr="00D463A7">
              <w:rPr>
                <w:rFonts w:ascii="Arial" w:eastAsia="Times New Roman" w:hAnsi="Arial" w:cs="Arial"/>
                <w:color w:val="000000"/>
                <w:sz w:val="24"/>
                <w:szCs w:val="24"/>
                <w:lang w:eastAsia="es-MX"/>
              </w:rPr>
              <w:t>, estrategia o instituciones.</w:t>
            </w:r>
          </w:p>
        </w:tc>
      </w:tr>
      <w:tr w:rsidR="00D13680" w:rsidRPr="00D463A7" w:rsidTr="008103D5">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2.2.1 Fortalezas:</w:t>
            </w:r>
          </w:p>
        </w:tc>
      </w:tr>
      <w:tr w:rsidR="00D13680" w:rsidRPr="00D463A7" w:rsidTr="008103D5">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2.2.2 Oportunidades:</w:t>
            </w:r>
          </w:p>
        </w:tc>
      </w:tr>
      <w:tr w:rsidR="00D13680" w:rsidRPr="00D463A7" w:rsidTr="008103D5">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D13680" w:rsidRPr="00D463A7" w:rsidRDefault="00D13680" w:rsidP="008103D5">
            <w:pPr>
              <w:spacing w:after="101"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2.2.3 Debilidades:</w:t>
            </w:r>
          </w:p>
        </w:tc>
      </w:tr>
      <w:tr w:rsidR="00D13680" w:rsidRPr="00D463A7" w:rsidTr="008103D5">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D13680" w:rsidRPr="00D463A7" w:rsidRDefault="00D13680" w:rsidP="008103D5">
            <w:pPr>
              <w:spacing w:after="101"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2.2.4 Amenazas:</w:t>
            </w:r>
          </w:p>
        </w:tc>
      </w:tr>
    </w:tbl>
    <w:p w:rsidR="00D13680" w:rsidRPr="00D463A7" w:rsidRDefault="00D13680" w:rsidP="00D13680">
      <w:pPr>
        <w:rPr>
          <w:rFonts w:ascii="Arial" w:hAnsi="Arial" w:cs="Arial"/>
          <w:sz w:val="24"/>
          <w:szCs w:val="24"/>
        </w:rPr>
      </w:pPr>
    </w:p>
    <w:tbl>
      <w:tblPr>
        <w:tblW w:w="5000" w:type="pct"/>
        <w:shd w:val="clear" w:color="auto" w:fill="E2EFD9"/>
        <w:tblCellMar>
          <w:top w:w="15" w:type="dxa"/>
          <w:left w:w="15" w:type="dxa"/>
          <w:bottom w:w="15" w:type="dxa"/>
          <w:right w:w="15" w:type="dxa"/>
        </w:tblCellMar>
        <w:tblLook w:val="04A0" w:firstRow="1" w:lastRow="0" w:firstColumn="1" w:lastColumn="0" w:noHBand="0" w:noVBand="1"/>
      </w:tblPr>
      <w:tblGrid>
        <w:gridCol w:w="9907"/>
      </w:tblGrid>
      <w:tr w:rsidR="00D13680" w:rsidRPr="00185A80" w:rsidTr="008103D5">
        <w:trPr>
          <w:trHeight w:val="368"/>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8103D5">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3. </w:t>
            </w:r>
            <w:r w:rsidRPr="00185A80">
              <w:rPr>
                <w:rFonts w:ascii="Arial" w:eastAsia="Times New Roman" w:hAnsi="Arial" w:cs="Arial"/>
                <w:b/>
                <w:bCs/>
                <w:smallCaps/>
                <w:sz w:val="28"/>
                <w:szCs w:val="24"/>
                <w:lang w:eastAsia="es-MX"/>
              </w:rPr>
              <w:t>Conclusiones y recomendaciones de la evaluación</w:t>
            </w:r>
          </w:p>
        </w:tc>
      </w:tr>
    </w:tbl>
    <w:p w:rsidR="00D13680" w:rsidRPr="00D463A7" w:rsidRDefault="00D13680" w:rsidP="00D13680">
      <w:pPr>
        <w:spacing w:after="0" w:line="240" w:lineRule="auto"/>
        <w:rPr>
          <w:rFonts w:ascii="Arial" w:eastAsia="Times New Roman" w:hAnsi="Arial" w:cs="Arial"/>
          <w:vanish/>
          <w:sz w:val="24"/>
          <w:szCs w:val="24"/>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D463A7" w:rsidTr="008103D5">
        <w:trPr>
          <w:trHeight w:val="252"/>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lastRenderedPageBreak/>
              <w:t>3.1 Describir brevemente las conclusiones de la evaluación: </w:t>
            </w:r>
          </w:p>
        </w:tc>
      </w:tr>
      <w:tr w:rsidR="00D13680" w:rsidRPr="00D463A7" w:rsidTr="008103D5">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3.2 Describir las recomendaciones de acuerdo a su relevancia:</w:t>
            </w:r>
          </w:p>
        </w:tc>
      </w:tr>
      <w:tr w:rsidR="00D13680" w:rsidRPr="00D463A7" w:rsidTr="008103D5">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1:</w:t>
            </w:r>
          </w:p>
        </w:tc>
      </w:tr>
      <w:tr w:rsidR="00D13680" w:rsidRPr="00D463A7" w:rsidTr="008103D5">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2: </w:t>
            </w:r>
          </w:p>
        </w:tc>
      </w:tr>
      <w:tr w:rsidR="00D13680" w:rsidRPr="00D463A7" w:rsidTr="008103D5">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 xml:space="preserve">3:  </w:t>
            </w:r>
            <w:r w:rsidRPr="000B3DDA">
              <w:rPr>
                <w:rFonts w:ascii="Arial" w:eastAsia="Times New Roman" w:hAnsi="Arial" w:cs="Arial"/>
                <w:color w:val="000000"/>
                <w:sz w:val="24"/>
                <w:szCs w:val="24"/>
                <w:lang w:eastAsia="es-MX"/>
              </w:rPr>
              <w:t>…</w:t>
            </w:r>
          </w:p>
        </w:tc>
      </w:tr>
    </w:tbl>
    <w:p w:rsidR="00D13680" w:rsidRPr="00D463A7" w:rsidRDefault="00D13680" w:rsidP="00D13680">
      <w:pPr>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185A80" w:rsidTr="008103D5">
        <w:trPr>
          <w:trHeight w:val="384"/>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8103D5">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4. </w:t>
            </w:r>
            <w:r w:rsidRPr="00185A80">
              <w:rPr>
                <w:rFonts w:ascii="Arial" w:eastAsia="Times New Roman" w:hAnsi="Arial" w:cs="Arial"/>
                <w:b/>
                <w:bCs/>
                <w:smallCaps/>
                <w:sz w:val="28"/>
                <w:szCs w:val="24"/>
                <w:lang w:eastAsia="es-MX"/>
              </w:rPr>
              <w:t>Datos de la Instancia evaluadora</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4.1 Nombre del coordinador de la evaluación:</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4.2 Cargo:</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4.3 Institución a la que pertenece:</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4.4 Principales colaboradores:</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4.5 Correo electrónico del coordinador de la evaluación:</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4.6 Teléfono (con clave lada):</w:t>
            </w:r>
          </w:p>
        </w:tc>
      </w:tr>
    </w:tbl>
    <w:p w:rsidR="00D13680" w:rsidRPr="00D463A7" w:rsidRDefault="00D13680" w:rsidP="00D13680">
      <w:pPr>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510"/>
        <w:gridCol w:w="5397"/>
      </w:tblGrid>
      <w:tr w:rsidR="00D13680" w:rsidRPr="00185A80"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8103D5">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5. </w:t>
            </w:r>
            <w:r w:rsidRPr="00185A80">
              <w:rPr>
                <w:rFonts w:ascii="Arial" w:eastAsia="Times New Roman" w:hAnsi="Arial" w:cs="Arial"/>
                <w:b/>
                <w:bCs/>
                <w:smallCaps/>
                <w:sz w:val="28"/>
                <w:szCs w:val="24"/>
                <w:lang w:eastAsia="es-MX"/>
              </w:rPr>
              <w:t>Identificación del (los) Programa(s)</w:t>
            </w:r>
            <w:r w:rsidRPr="00185A80">
              <w:rPr>
                <w:rFonts w:ascii="Arial" w:eastAsia="Times New Roman" w:hAnsi="Arial" w:cs="Arial"/>
                <w:b/>
                <w:bCs/>
                <w:sz w:val="28"/>
                <w:szCs w:val="24"/>
                <w:lang w:eastAsia="es-MX"/>
              </w:rPr>
              <w:t> </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5.1 Nombre del (los) Programa(s) evaluado(s):</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5.2 Siglas:</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5.3 Ente público coordinador del (los) Programa(s): </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5.4 Poder público al que pertenece(n) el(los) Programa(s):</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Poder Ejecutivo___ Poder Legislativo___ Poder Judicial___ Ente Autónomo___</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5.5 Ámbito gubernamental al que pertenece(n) el(los) Programa(s):</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Federal___ Estatal___ Local___</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5.6 Nombre de la(s) unidad(es) administrativa(s) y de (los) titular(es) a cargo del (los) Programa(s):</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5.6.1 Nombre(s) de la(s) unidad(es) administrativa(s) a cargo de (los) Programa(s):</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 </w:t>
            </w:r>
          </w:p>
        </w:tc>
      </w:tr>
      <w:tr w:rsidR="00D13680" w:rsidRPr="00D463A7" w:rsidTr="008103D5">
        <w:trPr>
          <w:trHeight w:val="63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5.6.2 Nombre(s) de (los) titular(es) de la(s) unidad(es) administrativa(s) a cargo de (los) Programa(s) (nombre completo, correo electrónico y teléfono con clave lada):</w:t>
            </w:r>
          </w:p>
        </w:tc>
      </w:tr>
      <w:tr w:rsidR="00D13680" w:rsidRPr="00D463A7" w:rsidTr="008103D5">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lastRenderedPageBreak/>
              <w:t> </w:t>
            </w:r>
          </w:p>
        </w:tc>
      </w:tr>
      <w:tr w:rsidR="00D13680" w:rsidRPr="00D463A7" w:rsidTr="008103D5">
        <w:trPr>
          <w:trHeight w:val="369"/>
        </w:trPr>
        <w:tc>
          <w:tcPr>
            <w:tcW w:w="227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Nombre:</w:t>
            </w:r>
          </w:p>
        </w:tc>
        <w:tc>
          <w:tcPr>
            <w:tcW w:w="2724"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C73AD" w:rsidRDefault="00D13680" w:rsidP="008103D5">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Unidad administrativa:</w:t>
            </w:r>
          </w:p>
        </w:tc>
      </w:tr>
    </w:tbl>
    <w:p w:rsidR="00D13680" w:rsidRPr="00D463A7" w:rsidRDefault="00D13680" w:rsidP="00D13680">
      <w:pPr>
        <w:ind w:left="708" w:hanging="708"/>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185A80"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185A80" w:rsidRDefault="00D13680" w:rsidP="008103D5">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mallCaps/>
                <w:sz w:val="28"/>
                <w:szCs w:val="24"/>
                <w:lang w:eastAsia="es-MX"/>
              </w:rPr>
              <w:t>6. Datos de Contratación de la Evaluación</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6.1 Tipo de contratación:</w:t>
            </w:r>
          </w:p>
        </w:tc>
      </w:tr>
    </w:tbl>
    <w:p w:rsidR="00D13680" w:rsidRPr="00D463A7" w:rsidRDefault="00D13680" w:rsidP="00D13680">
      <w:pPr>
        <w:spacing w:after="0" w:line="240" w:lineRule="auto"/>
        <w:rPr>
          <w:rFonts w:ascii="Arial" w:eastAsia="Times New Roman" w:hAnsi="Arial" w:cs="Arial"/>
          <w:vanish/>
          <w:sz w:val="24"/>
          <w:szCs w:val="24"/>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D463A7" w:rsidTr="008103D5">
        <w:trPr>
          <w:trHeight w:val="608"/>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6.1.1 Adjudicación Directa___ 6.1.2 Invitación a tres___ 6.1.3 Licitación Pública Nacional___</w:t>
            </w:r>
          </w:p>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6.1.4 Licitación Pública Internacional___ 6.1.5 Otro: (Señalar)___</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6.2 Unidad administrativa responsable de contratar la evaluación:</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6.3 Costo total de la evaluación: $</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6.4 Fuente de Financiamiento : </w:t>
            </w:r>
          </w:p>
        </w:tc>
      </w:tr>
    </w:tbl>
    <w:p w:rsidR="00D13680" w:rsidRPr="00D463A7" w:rsidRDefault="00D13680" w:rsidP="00D13680">
      <w:pPr>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D13680" w:rsidRPr="00D54B45"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D13680" w:rsidRPr="00D54B45" w:rsidRDefault="00D13680" w:rsidP="008103D5">
            <w:pPr>
              <w:spacing w:after="101" w:line="240" w:lineRule="auto"/>
              <w:jc w:val="center"/>
              <w:rPr>
                <w:rFonts w:ascii="Arial" w:eastAsia="Times New Roman" w:hAnsi="Arial" w:cs="Arial"/>
                <w:sz w:val="28"/>
                <w:szCs w:val="24"/>
                <w:lang w:eastAsia="es-MX"/>
              </w:rPr>
            </w:pPr>
            <w:r w:rsidRPr="00D54B45">
              <w:rPr>
                <w:rFonts w:ascii="Arial" w:eastAsia="Times New Roman" w:hAnsi="Arial" w:cs="Arial"/>
                <w:b/>
                <w:bCs/>
                <w:smallCaps/>
                <w:sz w:val="28"/>
                <w:szCs w:val="24"/>
                <w:lang w:eastAsia="es-MX"/>
              </w:rPr>
              <w:t>7. Difusión de la evaluación</w:t>
            </w:r>
          </w:p>
        </w:tc>
      </w:tr>
      <w:tr w:rsidR="00D13680" w:rsidRPr="00D463A7" w:rsidTr="008103D5">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7.1 Difusión en internet de la evaluación:</w:t>
            </w:r>
          </w:p>
        </w:tc>
      </w:tr>
      <w:tr w:rsidR="00D13680" w:rsidRPr="00D463A7" w:rsidTr="008103D5">
        <w:trPr>
          <w:trHeight w:val="384"/>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D13680" w:rsidRPr="00D463A7" w:rsidRDefault="00D13680" w:rsidP="008103D5">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7.2 Difusión en internet del formato:</w:t>
            </w:r>
          </w:p>
        </w:tc>
      </w:tr>
    </w:tbl>
    <w:p w:rsidR="00D13680" w:rsidRPr="00D463A7" w:rsidRDefault="00D13680" w:rsidP="00D13680">
      <w:pPr>
        <w:rPr>
          <w:rFonts w:ascii="Arial" w:hAnsi="Arial" w:cs="Arial"/>
          <w:sz w:val="24"/>
          <w:szCs w:val="24"/>
        </w:rPr>
      </w:pPr>
    </w:p>
    <w:p w:rsidR="00D13680" w:rsidRDefault="00D13680" w:rsidP="0013141F">
      <w:pPr>
        <w:spacing w:after="120" w:line="360" w:lineRule="auto"/>
        <w:jc w:val="both"/>
        <w:rPr>
          <w:rFonts w:ascii="Arial" w:hAnsi="Arial" w:cs="Arial"/>
          <w:b/>
          <w:sz w:val="28"/>
          <w:lang w:val="es-ES_tradnl"/>
        </w:rPr>
      </w:pPr>
    </w:p>
    <w:sectPr w:rsidR="00D13680" w:rsidSect="00420F2F">
      <w:headerReference w:type="default" r:id="rId10"/>
      <w:footerReference w:type="default" r:id="rId11"/>
      <w:headerReference w:type="first" r:id="rId12"/>
      <w:pgSz w:w="12240" w:h="15840"/>
      <w:pgMar w:top="2362" w:right="1183" w:bottom="1418"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E4" w:rsidRDefault="004218E4">
      <w:pPr>
        <w:spacing w:after="0" w:line="240" w:lineRule="auto"/>
      </w:pPr>
      <w:r>
        <w:separator/>
      </w:r>
    </w:p>
  </w:endnote>
  <w:endnote w:type="continuationSeparator" w:id="0">
    <w:p w:rsidR="004218E4" w:rsidRDefault="0042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3D5" w:rsidRPr="00AD516C" w:rsidRDefault="00635C3E">
    <w:pPr>
      <w:pStyle w:val="Piedepgina"/>
      <w:jc w:val="right"/>
      <w:rPr>
        <w:sz w:val="18"/>
      </w:rPr>
    </w:pPr>
    <w:r w:rsidRPr="00AD516C">
      <w:rPr>
        <w:sz w:val="18"/>
      </w:rPr>
      <w:fldChar w:fldCharType="begin"/>
    </w:r>
    <w:r w:rsidR="008103D5" w:rsidRPr="00AD516C">
      <w:rPr>
        <w:sz w:val="18"/>
      </w:rPr>
      <w:instrText>PAGE   \* MERGEFORMAT</w:instrText>
    </w:r>
    <w:r w:rsidRPr="00AD516C">
      <w:rPr>
        <w:sz w:val="18"/>
      </w:rPr>
      <w:fldChar w:fldCharType="separate"/>
    </w:r>
    <w:r w:rsidR="008556F5" w:rsidRPr="008556F5">
      <w:rPr>
        <w:noProof/>
        <w:sz w:val="18"/>
        <w:lang w:val="es-ES"/>
      </w:rPr>
      <w:t>41</w:t>
    </w:r>
    <w:r w:rsidRPr="00AD516C">
      <w:rPr>
        <w:sz w:val="18"/>
      </w:rPr>
      <w:fldChar w:fldCharType="end"/>
    </w:r>
  </w:p>
  <w:p w:rsidR="008103D5" w:rsidRPr="00AD516C" w:rsidRDefault="008103D5">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E4" w:rsidRDefault="004218E4">
      <w:pPr>
        <w:spacing w:after="0" w:line="240" w:lineRule="auto"/>
      </w:pPr>
      <w:r>
        <w:separator/>
      </w:r>
    </w:p>
  </w:footnote>
  <w:footnote w:type="continuationSeparator" w:id="0">
    <w:p w:rsidR="004218E4" w:rsidRDefault="00421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3D5" w:rsidRDefault="008103D5" w:rsidP="00420F2F">
    <w:pPr>
      <w:pStyle w:val="Encabezado"/>
      <w:jc w:val="center"/>
      <w:rPr>
        <w:rFonts w:ascii="Arial Black" w:hAnsi="Arial Black"/>
        <w:sz w:val="28"/>
        <w:szCs w:val="28"/>
      </w:rPr>
    </w:pPr>
  </w:p>
  <w:tbl>
    <w:tblPr>
      <w:tblW w:w="9776" w:type="dxa"/>
      <w:jc w:val="center"/>
      <w:tblLook w:val="04A0" w:firstRow="1" w:lastRow="0" w:firstColumn="1" w:lastColumn="0" w:noHBand="0" w:noVBand="1"/>
    </w:tblPr>
    <w:tblGrid>
      <w:gridCol w:w="1713"/>
      <w:gridCol w:w="6079"/>
      <w:gridCol w:w="1984"/>
    </w:tblGrid>
    <w:tr w:rsidR="008103D5" w:rsidRPr="00036C3E" w:rsidTr="00420F2F">
      <w:trPr>
        <w:trHeight w:val="1696"/>
        <w:jc w:val="center"/>
      </w:trPr>
      <w:tc>
        <w:tcPr>
          <w:tcW w:w="1713" w:type="dxa"/>
          <w:shd w:val="clear" w:color="auto" w:fill="auto"/>
        </w:tcPr>
        <w:p w:rsidR="008103D5" w:rsidRPr="00D73AF0" w:rsidRDefault="008103D5" w:rsidP="00420F2F">
          <w:pPr>
            <w:spacing w:line="240" w:lineRule="auto"/>
            <w:jc w:val="center"/>
            <w:rPr>
              <w:rFonts w:ascii="Arial Black" w:hAnsi="Arial Black"/>
              <w:b/>
              <w:smallCaps/>
              <w:noProof/>
              <w:sz w:val="24"/>
              <w:lang w:eastAsia="es-MX"/>
            </w:rPr>
          </w:pPr>
          <w:r>
            <w:rPr>
              <w:noProof/>
              <w:lang w:eastAsia="es-MX"/>
            </w:rPr>
            <w:drawing>
              <wp:anchor distT="0" distB="0" distL="114300" distR="114300" simplePos="0" relativeHeight="251660288" behindDoc="0" locked="0" layoutInCell="1" allowOverlap="1">
                <wp:simplePos x="0" y="0"/>
                <wp:positionH relativeFrom="margin">
                  <wp:posOffset>69215</wp:posOffset>
                </wp:positionH>
                <wp:positionV relativeFrom="paragraph">
                  <wp:posOffset>101600</wp:posOffset>
                </wp:positionV>
                <wp:extent cx="890270" cy="865505"/>
                <wp:effectExtent l="0" t="0" r="5080" b="0"/>
                <wp:wrapNone/>
                <wp:docPr id="3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a:ln>
                          <a:noFill/>
                        </a:ln>
                      </pic:spPr>
                    </pic:pic>
                  </a:graphicData>
                </a:graphic>
              </wp:anchor>
            </w:drawing>
          </w:r>
        </w:p>
      </w:tc>
      <w:tc>
        <w:tcPr>
          <w:tcW w:w="6079" w:type="dxa"/>
        </w:tcPr>
        <w:p w:rsidR="008103D5" w:rsidRDefault="008103D5" w:rsidP="00420F2F">
          <w:pPr>
            <w:spacing w:after="0" w:line="240" w:lineRule="auto"/>
            <w:jc w:val="center"/>
            <w:rPr>
              <w:rFonts w:ascii="Arial Black" w:hAnsi="Arial Black"/>
              <w:b/>
              <w:smallCaps/>
              <w:noProof/>
              <w:sz w:val="24"/>
              <w:lang w:eastAsia="es-MX"/>
            </w:rPr>
          </w:pPr>
        </w:p>
        <w:p w:rsidR="008103D5" w:rsidRDefault="008103D5" w:rsidP="0026601F">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TÉRMINOS DE REFERENCIA PARA LA EV</w:t>
          </w:r>
          <w:r w:rsidR="007A67AF">
            <w:rPr>
              <w:rFonts w:ascii="Arial Black" w:hAnsi="Arial Black"/>
              <w:b/>
              <w:smallCaps/>
              <w:noProof/>
              <w:sz w:val="24"/>
              <w:lang w:eastAsia="es-MX"/>
            </w:rPr>
            <w:t>ALUACIÓN ESPECÍFICA DEL DESEMPEÑ</w:t>
          </w:r>
          <w:r>
            <w:rPr>
              <w:rFonts w:ascii="Arial Black" w:hAnsi="Arial Black"/>
              <w:b/>
              <w:smallCaps/>
              <w:noProof/>
              <w:sz w:val="24"/>
              <w:lang w:eastAsia="es-MX"/>
            </w:rPr>
            <w:t>O DEL FISM-DF</w:t>
          </w:r>
        </w:p>
        <w:p w:rsidR="008103D5" w:rsidRDefault="008103D5" w:rsidP="00420F2F">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EJERCICIO FISCAL 2017</w:t>
          </w:r>
        </w:p>
      </w:tc>
      <w:tc>
        <w:tcPr>
          <w:tcW w:w="1984" w:type="dxa"/>
        </w:tcPr>
        <w:p w:rsidR="008103D5" w:rsidRDefault="00354338" w:rsidP="00420F2F">
          <w:pPr>
            <w:spacing w:line="240" w:lineRule="auto"/>
            <w:jc w:val="center"/>
            <w:rPr>
              <w:rFonts w:ascii="Arial Black" w:hAnsi="Arial Black"/>
              <w:b/>
              <w:smallCaps/>
              <w:noProof/>
              <w:sz w:val="24"/>
              <w:lang w:eastAsia="es-MX"/>
            </w:rPr>
          </w:pPr>
          <w:r>
            <w:rPr>
              <w:noProof/>
              <w:lang w:eastAsia="es-MX"/>
            </w:rPr>
            <mc:AlternateContent>
              <mc:Choice Requires="wpg">
                <w:drawing>
                  <wp:anchor distT="0" distB="0" distL="114300" distR="114300" simplePos="0" relativeHeight="251661312" behindDoc="0" locked="0" layoutInCell="1" allowOverlap="1">
                    <wp:simplePos x="0" y="0"/>
                    <wp:positionH relativeFrom="column">
                      <wp:posOffset>83820</wp:posOffset>
                    </wp:positionH>
                    <wp:positionV relativeFrom="paragraph">
                      <wp:posOffset>130175</wp:posOffset>
                    </wp:positionV>
                    <wp:extent cx="847725" cy="923925"/>
                    <wp:effectExtent l="0" t="0" r="0" b="0"/>
                    <wp:wrapNone/>
                    <wp:docPr id="30"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7725" cy="923925"/>
                              <a:chOff x="0" y="0"/>
                              <a:chExt cx="2202098" cy="2006190"/>
                            </a:xfrm>
                          </wpg:grpSpPr>
                          <pic:pic xmlns:pic="http://schemas.openxmlformats.org/drawingml/2006/picture">
                            <pic:nvPicPr>
                              <pic:cNvPr id="31" name="Imagen 11"/>
                              <pic:cNvPicPr>
                                <a:picLocks noChangeAspect="1"/>
                              </pic:cNvPicPr>
                            </pic:nvPicPr>
                            <pic:blipFill>
                              <a:blip r:embed="rId2">
                                <a:duotone>
                                  <a:schemeClr val="accent1">
                                    <a:shade val="45000"/>
                                    <a:satMod val="135000"/>
                                  </a:schemeClr>
                                  <a:prstClr val="white"/>
                                </a:duotone>
                              </a:blip>
                              <a:stretch>
                                <a:fillRect/>
                              </a:stretch>
                            </pic:blipFill>
                            <pic:spPr>
                              <a:xfrm>
                                <a:off x="132002" y="0"/>
                                <a:ext cx="1961111" cy="1961111"/>
                              </a:xfrm>
                              <a:prstGeom prst="rect">
                                <a:avLst/>
                              </a:prstGeom>
                            </pic:spPr>
                          </pic:pic>
                          <pic:pic xmlns:pic="http://schemas.openxmlformats.org/drawingml/2006/picture">
                            <pic:nvPicPr>
                              <pic:cNvPr id="32" name="Imagen 12"/>
                              <pic:cNvPicPr>
                                <a:picLocks noChangeAspect="1"/>
                              </pic:cNvPicPr>
                            </pic:nvPicPr>
                            <pic:blipFill>
                              <a:blip r:embed="rId3"/>
                              <a:stretch>
                                <a:fillRect/>
                              </a:stretch>
                            </pic:blipFill>
                            <pic:spPr>
                              <a:xfrm>
                                <a:off x="0" y="1070086"/>
                                <a:ext cx="2202098" cy="936104"/>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0206108B" id="Grupo 7" o:spid="_x0000_s1026" style="position:absolute;margin-left:6.6pt;margin-top:10.25pt;width:66.75pt;height:72.75pt;z-index:251661312;mso-width-relative:margin;mso-height-relative:margin" coordsize="22020,20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left:1320;width:19611;height:19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">
                      <v:imagedata r:id="rId4" o:title="" recolortarget="#1b456c [1444]"/>
                      <v:path arrowok="t"/>
                    </v:shape>
                    <v:shape id="Imagen 12" o:spid="_x0000_s1028" type="#_x0000_t75" style="position:absolute;top:10700;width:22020;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">
                      <v:imagedata r:id="rId5" o:title=""/>
                      <v:path arrowok="t"/>
                    </v:shape>
                  </v:group>
                </w:pict>
              </mc:Fallback>
            </mc:AlternateContent>
          </w:r>
        </w:p>
      </w:tc>
    </w:tr>
  </w:tbl>
  <w:p w:rsidR="008103D5" w:rsidRPr="00420F2F" w:rsidRDefault="004218E4" w:rsidP="00420F2F">
    <w:pPr>
      <w:pStyle w:val="Encabezado"/>
      <w:jc w:val="center"/>
      <w:rPr>
        <w:rFonts w:ascii="Arial Black" w:hAnsi="Arial Black"/>
        <w:sz w:val="28"/>
        <w:szCs w:val="28"/>
      </w:rPr>
    </w:pPr>
    <w:r>
      <w:pict>
        <v:rect id="_x0000_i1025" style="width:491.2pt;height:4pt" o:hrpct="990" o:hralign="center" o:hrstd="t" o:hrnoshade="t" o:hr="t" fillcolor="#1f3763 [1608]"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3D5" w:rsidRPr="0045632A" w:rsidRDefault="00354338" w:rsidP="00970B05">
    <w:pPr>
      <w:spacing w:line="240" w:lineRule="auto"/>
      <w:jc w:val="center"/>
      <w:rPr>
        <w:rFonts w:ascii="Arial Black" w:hAnsi="Arial Black"/>
        <w:b/>
        <w:smallCaps/>
        <w:noProof/>
        <w:sz w:val="28"/>
        <w:lang w:eastAsia="es-MX"/>
      </w:rPr>
    </w:pP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5128260</wp:posOffset>
              </wp:positionH>
              <wp:positionV relativeFrom="paragraph">
                <wp:posOffset>371475</wp:posOffset>
              </wp:positionV>
              <wp:extent cx="847725" cy="923925"/>
              <wp:effectExtent l="0" t="0" r="0" b="0"/>
              <wp:wrapNone/>
              <wp:docPr id="1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7725" cy="923925"/>
                        <a:chOff x="0" y="0"/>
                        <a:chExt cx="2202098" cy="2006190"/>
                      </a:xfrm>
                    </wpg:grpSpPr>
                    <pic:pic xmlns:pic="http://schemas.openxmlformats.org/drawingml/2006/picture">
                      <pic:nvPicPr>
                        <pic:cNvPr id="18" name="Imagen 11"/>
                        <pic:cNvPicPr>
                          <a:picLocks noChangeAspect="1"/>
                        </pic:cNvPicPr>
                      </pic:nvPicPr>
                      <pic:blipFill>
                        <a:blip r:embed="rId1">
                          <a:duotone>
                            <a:schemeClr val="accent1">
                              <a:shade val="45000"/>
                              <a:satMod val="135000"/>
                            </a:schemeClr>
                            <a:prstClr val="white"/>
                          </a:duotone>
                        </a:blip>
                        <a:stretch>
                          <a:fillRect/>
                        </a:stretch>
                      </pic:blipFill>
                      <pic:spPr>
                        <a:xfrm>
                          <a:off x="132002" y="0"/>
                          <a:ext cx="1961111" cy="1961111"/>
                        </a:xfrm>
                        <a:prstGeom prst="rect">
                          <a:avLst/>
                        </a:prstGeom>
                      </pic:spPr>
                    </pic:pic>
                    <pic:pic xmlns:pic="http://schemas.openxmlformats.org/drawingml/2006/picture">
                      <pic:nvPicPr>
                        <pic:cNvPr id="19" name="Imagen 12"/>
                        <pic:cNvPicPr>
                          <a:picLocks noChangeAspect="1"/>
                        </pic:cNvPicPr>
                      </pic:nvPicPr>
                      <pic:blipFill>
                        <a:blip r:embed="rId2"/>
                        <a:stretch>
                          <a:fillRect/>
                        </a:stretch>
                      </pic:blipFill>
                      <pic:spPr>
                        <a:xfrm>
                          <a:off x="0" y="1070086"/>
                          <a:ext cx="2202098" cy="936104"/>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3714A275" id="Grupo 7" o:spid="_x0000_s1026" style="position:absolute;margin-left:403.8pt;margin-top:29.25pt;width:66.75pt;height:72.75pt;z-index:251658240;mso-width-relative:margin;mso-height-relative:margin" coordsize="22020,20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left:1320;width:19611;height:19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">
                <v:imagedata r:id="rId3" o:title="" recolortarget="#1b456c [1444]"/>
                <v:path arrowok="t"/>
              </v:shape>
              <v:shape id="Imagen 12" o:spid="_x0000_s1028" type="#_x0000_t75" style="position:absolute;top:10700;width:22020;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">
                <v:imagedata r:id="rId4" o:title=""/>
                <v:path arrowok="t"/>
              </v:shape>
            </v:group>
          </w:pict>
        </mc:Fallback>
      </mc:AlternateContent>
    </w:r>
  </w:p>
  <w:tbl>
    <w:tblPr>
      <w:tblW w:w="9776" w:type="dxa"/>
      <w:jc w:val="center"/>
      <w:tblLook w:val="04A0" w:firstRow="1" w:lastRow="0" w:firstColumn="1" w:lastColumn="0" w:noHBand="0" w:noVBand="1"/>
    </w:tblPr>
    <w:tblGrid>
      <w:gridCol w:w="1713"/>
      <w:gridCol w:w="6079"/>
      <w:gridCol w:w="1984"/>
    </w:tblGrid>
    <w:tr w:rsidR="008103D5" w:rsidRPr="00036C3E" w:rsidTr="00581EEA">
      <w:trPr>
        <w:trHeight w:val="1696"/>
        <w:jc w:val="center"/>
      </w:trPr>
      <w:tc>
        <w:tcPr>
          <w:tcW w:w="1713" w:type="dxa"/>
          <w:shd w:val="clear" w:color="auto" w:fill="auto"/>
        </w:tcPr>
        <w:p w:rsidR="008103D5" w:rsidRPr="00D73AF0" w:rsidRDefault="008103D5" w:rsidP="00E83055">
          <w:pPr>
            <w:spacing w:line="240" w:lineRule="auto"/>
            <w:jc w:val="center"/>
            <w:rPr>
              <w:rFonts w:ascii="Arial Black" w:hAnsi="Arial Black"/>
              <w:b/>
              <w:smallCaps/>
              <w:noProof/>
              <w:sz w:val="24"/>
              <w:lang w:eastAsia="es-MX"/>
            </w:rPr>
          </w:pPr>
          <w:r>
            <w:rPr>
              <w:noProof/>
              <w:lang w:eastAsia="es-MX"/>
            </w:rPr>
            <w:drawing>
              <wp:anchor distT="0" distB="0" distL="114300" distR="114300" simplePos="0" relativeHeight="251656192" behindDoc="0" locked="0" layoutInCell="1" allowOverlap="1">
                <wp:simplePos x="0" y="0"/>
                <wp:positionH relativeFrom="margin">
                  <wp:posOffset>126365</wp:posOffset>
                </wp:positionH>
                <wp:positionV relativeFrom="paragraph">
                  <wp:posOffset>-9525</wp:posOffset>
                </wp:positionV>
                <wp:extent cx="890270" cy="865505"/>
                <wp:effectExtent l="0" t="0" r="5080" b="0"/>
                <wp:wrapNone/>
                <wp:docPr id="25"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a:ln>
                          <a:noFill/>
                        </a:ln>
                      </pic:spPr>
                    </pic:pic>
                  </a:graphicData>
                </a:graphic>
              </wp:anchor>
            </w:drawing>
          </w:r>
        </w:p>
      </w:tc>
      <w:tc>
        <w:tcPr>
          <w:tcW w:w="6079" w:type="dxa"/>
        </w:tcPr>
        <w:p w:rsidR="008103D5" w:rsidRDefault="008103D5" w:rsidP="00581EEA">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TÉRMINOS DE REFERENCIA PARA LA EVALUACIÓN ESPECÍFICA DEL DESEMP</w:t>
          </w:r>
          <w:r w:rsidR="007A67AF">
            <w:rPr>
              <w:rFonts w:ascii="Arial Black" w:hAnsi="Arial Black"/>
              <w:b/>
              <w:smallCaps/>
              <w:noProof/>
              <w:sz w:val="24"/>
              <w:lang w:eastAsia="es-MX"/>
            </w:rPr>
            <w:t>EÑ</w:t>
          </w:r>
          <w:r>
            <w:rPr>
              <w:rFonts w:ascii="Arial Black" w:hAnsi="Arial Black"/>
              <w:b/>
              <w:smallCaps/>
              <w:noProof/>
              <w:sz w:val="24"/>
              <w:lang w:eastAsia="es-MX"/>
            </w:rPr>
            <w:t>O DEL FISM-DF</w:t>
          </w:r>
        </w:p>
        <w:p w:rsidR="008103D5" w:rsidRDefault="008103D5" w:rsidP="00581EEA">
          <w:pPr>
            <w:spacing w:after="0" w:line="240" w:lineRule="auto"/>
            <w:jc w:val="center"/>
            <w:rPr>
              <w:rFonts w:ascii="Arial Black" w:hAnsi="Arial Black"/>
              <w:b/>
              <w:smallCaps/>
              <w:noProof/>
              <w:sz w:val="24"/>
              <w:lang w:eastAsia="es-MX"/>
            </w:rPr>
          </w:pPr>
        </w:p>
        <w:p w:rsidR="008103D5" w:rsidRDefault="008103D5" w:rsidP="00581EEA">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EJERCICIO FISCAL 2017</w:t>
          </w:r>
        </w:p>
      </w:tc>
      <w:tc>
        <w:tcPr>
          <w:tcW w:w="1984" w:type="dxa"/>
        </w:tcPr>
        <w:p w:rsidR="008103D5" w:rsidRDefault="008103D5" w:rsidP="00E83055">
          <w:pPr>
            <w:spacing w:line="240" w:lineRule="auto"/>
            <w:jc w:val="center"/>
            <w:rPr>
              <w:rFonts w:ascii="Arial Black" w:hAnsi="Arial Black"/>
              <w:b/>
              <w:smallCaps/>
              <w:noProof/>
              <w:sz w:val="24"/>
              <w:lang w:eastAsia="es-MX"/>
            </w:rPr>
          </w:pPr>
        </w:p>
      </w:tc>
    </w:tr>
  </w:tbl>
  <w:p w:rsidR="008103D5" w:rsidRDefault="004218E4" w:rsidP="00E83055">
    <w:pPr>
      <w:pStyle w:val="Encabezado"/>
    </w:pPr>
    <w:r>
      <w:pict>
        <v:rect id="_x0000_i1026" style="width:491.2pt;height:4pt" o:hrpct="990" o:hralign="center" o:hrstd="t" o:hrnoshade="t" o:hr="t" fillcolor="#1f3763 [1608]" stroked="f"/>
      </w:pict>
    </w:r>
  </w:p>
  <w:p w:rsidR="008103D5" w:rsidRDefault="008103D5" w:rsidP="00E830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3E8E"/>
    <w:multiLevelType w:val="hybridMultilevel"/>
    <w:tmpl w:val="3A8ED040"/>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4F5E91"/>
    <w:multiLevelType w:val="hybridMultilevel"/>
    <w:tmpl w:val="84CC0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754F50"/>
    <w:multiLevelType w:val="hybridMultilevel"/>
    <w:tmpl w:val="55A03D66"/>
    <w:lvl w:ilvl="0" w:tplc="731EE9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B13748"/>
    <w:multiLevelType w:val="hybridMultilevel"/>
    <w:tmpl w:val="2D2E82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D5200E"/>
    <w:multiLevelType w:val="hybridMultilevel"/>
    <w:tmpl w:val="F448F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DD5C23"/>
    <w:multiLevelType w:val="hybridMultilevel"/>
    <w:tmpl w:val="05FCEC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DC2882"/>
    <w:multiLevelType w:val="hybridMultilevel"/>
    <w:tmpl w:val="CBB43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74BC7"/>
    <w:multiLevelType w:val="hybridMultilevel"/>
    <w:tmpl w:val="96769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D42285"/>
    <w:multiLevelType w:val="hybridMultilevel"/>
    <w:tmpl w:val="229E5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D911C4"/>
    <w:multiLevelType w:val="hybridMultilevel"/>
    <w:tmpl w:val="86980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0753C7"/>
    <w:multiLevelType w:val="hybridMultilevel"/>
    <w:tmpl w:val="CA547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6C3277"/>
    <w:multiLevelType w:val="hybridMultilevel"/>
    <w:tmpl w:val="2F5C4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D84A0A"/>
    <w:multiLevelType w:val="hybridMultilevel"/>
    <w:tmpl w:val="4DEE2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B24A67"/>
    <w:multiLevelType w:val="hybridMultilevel"/>
    <w:tmpl w:val="3B382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606E0E"/>
    <w:multiLevelType w:val="hybridMultilevel"/>
    <w:tmpl w:val="AA68CB32"/>
    <w:lvl w:ilvl="0" w:tplc="080A0009">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5">
    <w:nsid w:val="347061DA"/>
    <w:multiLevelType w:val="hybridMultilevel"/>
    <w:tmpl w:val="1C28A6B0"/>
    <w:lvl w:ilvl="0" w:tplc="288A7B56">
      <w:start w:val="1"/>
      <w:numFmt w:val="upperLetter"/>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356D4459"/>
    <w:multiLevelType w:val="hybridMultilevel"/>
    <w:tmpl w:val="E4E85C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8E0F15"/>
    <w:multiLevelType w:val="hybridMultilevel"/>
    <w:tmpl w:val="9C1C8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0A0C43"/>
    <w:multiLevelType w:val="hybridMultilevel"/>
    <w:tmpl w:val="2DCC3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211902"/>
    <w:multiLevelType w:val="hybridMultilevel"/>
    <w:tmpl w:val="472CE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A61228"/>
    <w:multiLevelType w:val="hybridMultilevel"/>
    <w:tmpl w:val="A8A8E08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3A4CCF"/>
    <w:multiLevelType w:val="hybridMultilevel"/>
    <w:tmpl w:val="EB722450"/>
    <w:lvl w:ilvl="0" w:tplc="71A68474">
      <w:start w:val="1"/>
      <w:numFmt w:val="bullet"/>
      <w:lvlText w:val="•"/>
      <w:lvlJc w:val="left"/>
      <w:pPr>
        <w:tabs>
          <w:tab w:val="num" w:pos="720"/>
        </w:tabs>
        <w:ind w:left="720" w:hanging="360"/>
      </w:pPr>
      <w:rPr>
        <w:rFonts w:ascii="Times New Roman" w:hAnsi="Times New Roman" w:hint="default"/>
      </w:rPr>
    </w:lvl>
    <w:lvl w:ilvl="1" w:tplc="FCCA7248">
      <w:start w:val="1"/>
      <w:numFmt w:val="bullet"/>
      <w:lvlText w:val="•"/>
      <w:lvlJc w:val="left"/>
      <w:pPr>
        <w:tabs>
          <w:tab w:val="num" w:pos="1440"/>
        </w:tabs>
        <w:ind w:left="1440" w:hanging="360"/>
      </w:pPr>
      <w:rPr>
        <w:rFonts w:ascii="Times New Roman" w:hAnsi="Times New Roman" w:hint="default"/>
      </w:rPr>
    </w:lvl>
    <w:lvl w:ilvl="2" w:tplc="CBD2DBA2" w:tentative="1">
      <w:start w:val="1"/>
      <w:numFmt w:val="bullet"/>
      <w:lvlText w:val="•"/>
      <w:lvlJc w:val="left"/>
      <w:pPr>
        <w:tabs>
          <w:tab w:val="num" w:pos="2160"/>
        </w:tabs>
        <w:ind w:left="2160" w:hanging="360"/>
      </w:pPr>
      <w:rPr>
        <w:rFonts w:ascii="Times New Roman" w:hAnsi="Times New Roman" w:hint="default"/>
      </w:rPr>
    </w:lvl>
    <w:lvl w:ilvl="3" w:tplc="779C0EDA" w:tentative="1">
      <w:start w:val="1"/>
      <w:numFmt w:val="bullet"/>
      <w:lvlText w:val="•"/>
      <w:lvlJc w:val="left"/>
      <w:pPr>
        <w:tabs>
          <w:tab w:val="num" w:pos="2880"/>
        </w:tabs>
        <w:ind w:left="2880" w:hanging="360"/>
      </w:pPr>
      <w:rPr>
        <w:rFonts w:ascii="Times New Roman" w:hAnsi="Times New Roman" w:hint="default"/>
      </w:rPr>
    </w:lvl>
    <w:lvl w:ilvl="4" w:tplc="0C4CFA3C" w:tentative="1">
      <w:start w:val="1"/>
      <w:numFmt w:val="bullet"/>
      <w:lvlText w:val="•"/>
      <w:lvlJc w:val="left"/>
      <w:pPr>
        <w:tabs>
          <w:tab w:val="num" w:pos="3600"/>
        </w:tabs>
        <w:ind w:left="3600" w:hanging="360"/>
      </w:pPr>
      <w:rPr>
        <w:rFonts w:ascii="Times New Roman" w:hAnsi="Times New Roman" w:hint="default"/>
      </w:rPr>
    </w:lvl>
    <w:lvl w:ilvl="5" w:tplc="721C3818" w:tentative="1">
      <w:start w:val="1"/>
      <w:numFmt w:val="bullet"/>
      <w:lvlText w:val="•"/>
      <w:lvlJc w:val="left"/>
      <w:pPr>
        <w:tabs>
          <w:tab w:val="num" w:pos="4320"/>
        </w:tabs>
        <w:ind w:left="4320" w:hanging="360"/>
      </w:pPr>
      <w:rPr>
        <w:rFonts w:ascii="Times New Roman" w:hAnsi="Times New Roman" w:hint="default"/>
      </w:rPr>
    </w:lvl>
    <w:lvl w:ilvl="6" w:tplc="5B82E908" w:tentative="1">
      <w:start w:val="1"/>
      <w:numFmt w:val="bullet"/>
      <w:lvlText w:val="•"/>
      <w:lvlJc w:val="left"/>
      <w:pPr>
        <w:tabs>
          <w:tab w:val="num" w:pos="5040"/>
        </w:tabs>
        <w:ind w:left="5040" w:hanging="360"/>
      </w:pPr>
      <w:rPr>
        <w:rFonts w:ascii="Times New Roman" w:hAnsi="Times New Roman" w:hint="default"/>
      </w:rPr>
    </w:lvl>
    <w:lvl w:ilvl="7" w:tplc="6AD02412" w:tentative="1">
      <w:start w:val="1"/>
      <w:numFmt w:val="bullet"/>
      <w:lvlText w:val="•"/>
      <w:lvlJc w:val="left"/>
      <w:pPr>
        <w:tabs>
          <w:tab w:val="num" w:pos="5760"/>
        </w:tabs>
        <w:ind w:left="5760" w:hanging="360"/>
      </w:pPr>
      <w:rPr>
        <w:rFonts w:ascii="Times New Roman" w:hAnsi="Times New Roman" w:hint="default"/>
      </w:rPr>
    </w:lvl>
    <w:lvl w:ilvl="8" w:tplc="1E72447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D17A4C"/>
    <w:multiLevelType w:val="hybridMultilevel"/>
    <w:tmpl w:val="176A9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E374B2C"/>
    <w:multiLevelType w:val="hybridMultilevel"/>
    <w:tmpl w:val="3E8020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3C0BFF"/>
    <w:multiLevelType w:val="hybridMultilevel"/>
    <w:tmpl w:val="C37A9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3C19D5"/>
    <w:multiLevelType w:val="hybridMultilevel"/>
    <w:tmpl w:val="E974A3D8"/>
    <w:lvl w:ilvl="0" w:tplc="973C66EC">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nsid w:val="5A3E487B"/>
    <w:multiLevelType w:val="hybridMultilevel"/>
    <w:tmpl w:val="B6DA4464"/>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0F3B93"/>
    <w:multiLevelType w:val="hybridMultilevel"/>
    <w:tmpl w:val="597A3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8C64402"/>
    <w:multiLevelType w:val="hybridMultilevel"/>
    <w:tmpl w:val="8506AF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9147F3A"/>
    <w:multiLevelType w:val="hybridMultilevel"/>
    <w:tmpl w:val="260CDE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751C15"/>
    <w:multiLevelType w:val="hybridMultilevel"/>
    <w:tmpl w:val="0E007714"/>
    <w:lvl w:ilvl="0" w:tplc="C39CDE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4E2BA9"/>
    <w:multiLevelType w:val="hybridMultilevel"/>
    <w:tmpl w:val="C0121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F3F5F8C"/>
    <w:multiLevelType w:val="hybridMultilevel"/>
    <w:tmpl w:val="AB184646"/>
    <w:lvl w:ilvl="0" w:tplc="080A000D">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2"/>
  </w:num>
  <w:num w:numId="4">
    <w:abstractNumId w:val="28"/>
  </w:num>
  <w:num w:numId="5">
    <w:abstractNumId w:val="16"/>
  </w:num>
  <w:num w:numId="6">
    <w:abstractNumId w:val="29"/>
  </w:num>
  <w:num w:numId="7">
    <w:abstractNumId w:val="3"/>
  </w:num>
  <w:num w:numId="8">
    <w:abstractNumId w:val="0"/>
  </w:num>
  <w:num w:numId="9">
    <w:abstractNumId w:val="26"/>
  </w:num>
  <w:num w:numId="10">
    <w:abstractNumId w:val="20"/>
  </w:num>
  <w:num w:numId="11">
    <w:abstractNumId w:val="22"/>
  </w:num>
  <w:num w:numId="12">
    <w:abstractNumId w:val="27"/>
  </w:num>
  <w:num w:numId="13">
    <w:abstractNumId w:val="7"/>
  </w:num>
  <w:num w:numId="14">
    <w:abstractNumId w:val="10"/>
  </w:num>
  <w:num w:numId="15">
    <w:abstractNumId w:val="19"/>
  </w:num>
  <w:num w:numId="16">
    <w:abstractNumId w:val="17"/>
  </w:num>
  <w:num w:numId="17">
    <w:abstractNumId w:val="11"/>
  </w:num>
  <w:num w:numId="18">
    <w:abstractNumId w:val="24"/>
  </w:num>
  <w:num w:numId="19">
    <w:abstractNumId w:val="4"/>
  </w:num>
  <w:num w:numId="20">
    <w:abstractNumId w:val="9"/>
  </w:num>
  <w:num w:numId="21">
    <w:abstractNumId w:val="31"/>
  </w:num>
  <w:num w:numId="22">
    <w:abstractNumId w:val="13"/>
  </w:num>
  <w:num w:numId="23">
    <w:abstractNumId w:val="6"/>
  </w:num>
  <w:num w:numId="24">
    <w:abstractNumId w:val="12"/>
  </w:num>
  <w:num w:numId="25">
    <w:abstractNumId w:val="1"/>
  </w:num>
  <w:num w:numId="26">
    <w:abstractNumId w:val="21"/>
  </w:num>
  <w:num w:numId="27">
    <w:abstractNumId w:val="2"/>
  </w:num>
  <w:num w:numId="28">
    <w:abstractNumId w:val="8"/>
  </w:num>
  <w:num w:numId="29">
    <w:abstractNumId w:val="18"/>
  </w:num>
  <w:num w:numId="30">
    <w:abstractNumId w:val="15"/>
  </w:num>
  <w:num w:numId="31">
    <w:abstractNumId w:val="23"/>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45"/>
    <w:rsid w:val="000014B1"/>
    <w:rsid w:val="00011D07"/>
    <w:rsid w:val="000139A8"/>
    <w:rsid w:val="0001457E"/>
    <w:rsid w:val="00015B48"/>
    <w:rsid w:val="00051BDA"/>
    <w:rsid w:val="000617CB"/>
    <w:rsid w:val="0006645E"/>
    <w:rsid w:val="00074C5D"/>
    <w:rsid w:val="00075D55"/>
    <w:rsid w:val="00093AC5"/>
    <w:rsid w:val="00097485"/>
    <w:rsid w:val="000B115A"/>
    <w:rsid w:val="000B253B"/>
    <w:rsid w:val="000B3DDA"/>
    <w:rsid w:val="000C5593"/>
    <w:rsid w:val="000C5D6D"/>
    <w:rsid w:val="000D2115"/>
    <w:rsid w:val="000D592C"/>
    <w:rsid w:val="000D59E6"/>
    <w:rsid w:val="000E052F"/>
    <w:rsid w:val="000E5A95"/>
    <w:rsid w:val="000F26CE"/>
    <w:rsid w:val="000F6B3E"/>
    <w:rsid w:val="001109DE"/>
    <w:rsid w:val="0011389F"/>
    <w:rsid w:val="00113CFE"/>
    <w:rsid w:val="00124F4B"/>
    <w:rsid w:val="00126E8A"/>
    <w:rsid w:val="0013141F"/>
    <w:rsid w:val="0014191F"/>
    <w:rsid w:val="001428DF"/>
    <w:rsid w:val="00150B9D"/>
    <w:rsid w:val="00164D85"/>
    <w:rsid w:val="001720E7"/>
    <w:rsid w:val="001B1865"/>
    <w:rsid w:val="001B27A3"/>
    <w:rsid w:val="001B5B31"/>
    <w:rsid w:val="001B5CFB"/>
    <w:rsid w:val="001B7D1E"/>
    <w:rsid w:val="001C0965"/>
    <w:rsid w:val="001C6343"/>
    <w:rsid w:val="001C65E7"/>
    <w:rsid w:val="001D2BE3"/>
    <w:rsid w:val="001D35A3"/>
    <w:rsid w:val="001D367E"/>
    <w:rsid w:val="001E17B5"/>
    <w:rsid w:val="001E6B08"/>
    <w:rsid w:val="001F52DC"/>
    <w:rsid w:val="00201D1F"/>
    <w:rsid w:val="00202918"/>
    <w:rsid w:val="002102D1"/>
    <w:rsid w:val="00215B85"/>
    <w:rsid w:val="00225E1C"/>
    <w:rsid w:val="00232B6D"/>
    <w:rsid w:val="0024327B"/>
    <w:rsid w:val="00247BF7"/>
    <w:rsid w:val="00262188"/>
    <w:rsid w:val="00262220"/>
    <w:rsid w:val="0026601F"/>
    <w:rsid w:val="00270286"/>
    <w:rsid w:val="00270B6A"/>
    <w:rsid w:val="00272920"/>
    <w:rsid w:val="00294922"/>
    <w:rsid w:val="00294938"/>
    <w:rsid w:val="002A14E8"/>
    <w:rsid w:val="002A3EA0"/>
    <w:rsid w:val="002B0B67"/>
    <w:rsid w:val="002B48E2"/>
    <w:rsid w:val="002D571C"/>
    <w:rsid w:val="002E48D8"/>
    <w:rsid w:val="002E684B"/>
    <w:rsid w:val="002F326A"/>
    <w:rsid w:val="002F611B"/>
    <w:rsid w:val="002F6239"/>
    <w:rsid w:val="0031731E"/>
    <w:rsid w:val="00330185"/>
    <w:rsid w:val="003322C5"/>
    <w:rsid w:val="00332500"/>
    <w:rsid w:val="0033798A"/>
    <w:rsid w:val="00345302"/>
    <w:rsid w:val="00345FBD"/>
    <w:rsid w:val="003464FA"/>
    <w:rsid w:val="00354338"/>
    <w:rsid w:val="00367168"/>
    <w:rsid w:val="003825BA"/>
    <w:rsid w:val="00383C00"/>
    <w:rsid w:val="003934D6"/>
    <w:rsid w:val="00394CDD"/>
    <w:rsid w:val="003A0431"/>
    <w:rsid w:val="003A59A2"/>
    <w:rsid w:val="003C2BD4"/>
    <w:rsid w:val="003D746B"/>
    <w:rsid w:val="003E4CEB"/>
    <w:rsid w:val="003E6648"/>
    <w:rsid w:val="003F49C4"/>
    <w:rsid w:val="004004DB"/>
    <w:rsid w:val="004048BF"/>
    <w:rsid w:val="00413CA3"/>
    <w:rsid w:val="0041569F"/>
    <w:rsid w:val="00420F2F"/>
    <w:rsid w:val="004218E4"/>
    <w:rsid w:val="004242FF"/>
    <w:rsid w:val="004313AF"/>
    <w:rsid w:val="00432E66"/>
    <w:rsid w:val="004368B1"/>
    <w:rsid w:val="0044241A"/>
    <w:rsid w:val="00442DDA"/>
    <w:rsid w:val="004653F0"/>
    <w:rsid w:val="00482C61"/>
    <w:rsid w:val="004838C8"/>
    <w:rsid w:val="004838E1"/>
    <w:rsid w:val="004A4EA8"/>
    <w:rsid w:val="004B0E2F"/>
    <w:rsid w:val="004B5916"/>
    <w:rsid w:val="004C1169"/>
    <w:rsid w:val="004D2F83"/>
    <w:rsid w:val="004E4251"/>
    <w:rsid w:val="004F44F8"/>
    <w:rsid w:val="005014C8"/>
    <w:rsid w:val="00504FA5"/>
    <w:rsid w:val="005110DD"/>
    <w:rsid w:val="0051189C"/>
    <w:rsid w:val="0051654D"/>
    <w:rsid w:val="00520BE1"/>
    <w:rsid w:val="005217A2"/>
    <w:rsid w:val="0052362E"/>
    <w:rsid w:val="00531D76"/>
    <w:rsid w:val="00544625"/>
    <w:rsid w:val="00546CBD"/>
    <w:rsid w:val="00550044"/>
    <w:rsid w:val="0055525C"/>
    <w:rsid w:val="00561023"/>
    <w:rsid w:val="005678D4"/>
    <w:rsid w:val="00581EEA"/>
    <w:rsid w:val="00585E33"/>
    <w:rsid w:val="00586EDC"/>
    <w:rsid w:val="00596B66"/>
    <w:rsid w:val="0059738A"/>
    <w:rsid w:val="005A1362"/>
    <w:rsid w:val="005B75E1"/>
    <w:rsid w:val="005C1117"/>
    <w:rsid w:val="005C4BA6"/>
    <w:rsid w:val="005F0DA2"/>
    <w:rsid w:val="00607367"/>
    <w:rsid w:val="00616975"/>
    <w:rsid w:val="00622EC6"/>
    <w:rsid w:val="00633949"/>
    <w:rsid w:val="00634132"/>
    <w:rsid w:val="00635C3E"/>
    <w:rsid w:val="00646F2C"/>
    <w:rsid w:val="00647641"/>
    <w:rsid w:val="00650518"/>
    <w:rsid w:val="006577DB"/>
    <w:rsid w:val="00666E0D"/>
    <w:rsid w:val="00667C04"/>
    <w:rsid w:val="00682F11"/>
    <w:rsid w:val="00686DE3"/>
    <w:rsid w:val="00690E29"/>
    <w:rsid w:val="00696DAC"/>
    <w:rsid w:val="006A6B02"/>
    <w:rsid w:val="006C7963"/>
    <w:rsid w:val="006D1280"/>
    <w:rsid w:val="006D1D14"/>
    <w:rsid w:val="006D7FAE"/>
    <w:rsid w:val="006E6B12"/>
    <w:rsid w:val="00731795"/>
    <w:rsid w:val="00745045"/>
    <w:rsid w:val="0074713D"/>
    <w:rsid w:val="0075095D"/>
    <w:rsid w:val="00752B89"/>
    <w:rsid w:val="0075526C"/>
    <w:rsid w:val="00757B46"/>
    <w:rsid w:val="007617BD"/>
    <w:rsid w:val="0077090B"/>
    <w:rsid w:val="007763AE"/>
    <w:rsid w:val="007A0424"/>
    <w:rsid w:val="007A67AF"/>
    <w:rsid w:val="007B349C"/>
    <w:rsid w:val="007B4C28"/>
    <w:rsid w:val="007C1E40"/>
    <w:rsid w:val="007C497A"/>
    <w:rsid w:val="007C60FB"/>
    <w:rsid w:val="007D1AA6"/>
    <w:rsid w:val="007E0946"/>
    <w:rsid w:val="007E1EFC"/>
    <w:rsid w:val="007E39B8"/>
    <w:rsid w:val="007E3D10"/>
    <w:rsid w:val="007E6AA8"/>
    <w:rsid w:val="007F19A5"/>
    <w:rsid w:val="007F3654"/>
    <w:rsid w:val="00800469"/>
    <w:rsid w:val="0081028A"/>
    <w:rsid w:val="008103D5"/>
    <w:rsid w:val="008203C7"/>
    <w:rsid w:val="00830C3C"/>
    <w:rsid w:val="00835046"/>
    <w:rsid w:val="00851406"/>
    <w:rsid w:val="008534D7"/>
    <w:rsid w:val="008556F5"/>
    <w:rsid w:val="00866D33"/>
    <w:rsid w:val="008717DD"/>
    <w:rsid w:val="00893A9E"/>
    <w:rsid w:val="0089656E"/>
    <w:rsid w:val="008A21B4"/>
    <w:rsid w:val="008B004E"/>
    <w:rsid w:val="008B0DC8"/>
    <w:rsid w:val="008C76D7"/>
    <w:rsid w:val="008E5099"/>
    <w:rsid w:val="00901F94"/>
    <w:rsid w:val="00904533"/>
    <w:rsid w:val="0091000B"/>
    <w:rsid w:val="0091361B"/>
    <w:rsid w:val="009159EB"/>
    <w:rsid w:val="00920FE7"/>
    <w:rsid w:val="0093788E"/>
    <w:rsid w:val="00940666"/>
    <w:rsid w:val="00943639"/>
    <w:rsid w:val="00946FB8"/>
    <w:rsid w:val="009541E9"/>
    <w:rsid w:val="00954AD7"/>
    <w:rsid w:val="00966676"/>
    <w:rsid w:val="00967EB2"/>
    <w:rsid w:val="00970B05"/>
    <w:rsid w:val="009B1B33"/>
    <w:rsid w:val="009B2770"/>
    <w:rsid w:val="009B398C"/>
    <w:rsid w:val="009B5228"/>
    <w:rsid w:val="009E41F8"/>
    <w:rsid w:val="009F35CF"/>
    <w:rsid w:val="009F4854"/>
    <w:rsid w:val="009F7F31"/>
    <w:rsid w:val="00A03B23"/>
    <w:rsid w:val="00A0453C"/>
    <w:rsid w:val="00A11BBF"/>
    <w:rsid w:val="00A315D1"/>
    <w:rsid w:val="00A364ED"/>
    <w:rsid w:val="00A43045"/>
    <w:rsid w:val="00A56582"/>
    <w:rsid w:val="00A57378"/>
    <w:rsid w:val="00A603D9"/>
    <w:rsid w:val="00A60494"/>
    <w:rsid w:val="00A67FCE"/>
    <w:rsid w:val="00A73C30"/>
    <w:rsid w:val="00A74866"/>
    <w:rsid w:val="00A7539A"/>
    <w:rsid w:val="00A76780"/>
    <w:rsid w:val="00A901CF"/>
    <w:rsid w:val="00A912BE"/>
    <w:rsid w:val="00A932ED"/>
    <w:rsid w:val="00AA3157"/>
    <w:rsid w:val="00AC4F2A"/>
    <w:rsid w:val="00AD74EB"/>
    <w:rsid w:val="00AF0DDB"/>
    <w:rsid w:val="00AF3BF4"/>
    <w:rsid w:val="00AF628B"/>
    <w:rsid w:val="00B04005"/>
    <w:rsid w:val="00B05E26"/>
    <w:rsid w:val="00B1221B"/>
    <w:rsid w:val="00B32C86"/>
    <w:rsid w:val="00B32E4A"/>
    <w:rsid w:val="00B43815"/>
    <w:rsid w:val="00B476A3"/>
    <w:rsid w:val="00B64C36"/>
    <w:rsid w:val="00B667D7"/>
    <w:rsid w:val="00B71A0D"/>
    <w:rsid w:val="00B7310A"/>
    <w:rsid w:val="00B75CA3"/>
    <w:rsid w:val="00B7750B"/>
    <w:rsid w:val="00B97899"/>
    <w:rsid w:val="00BB2041"/>
    <w:rsid w:val="00BB2290"/>
    <w:rsid w:val="00BD0671"/>
    <w:rsid w:val="00BD1424"/>
    <w:rsid w:val="00BD26D1"/>
    <w:rsid w:val="00BF3909"/>
    <w:rsid w:val="00C04E72"/>
    <w:rsid w:val="00C25E31"/>
    <w:rsid w:val="00C43820"/>
    <w:rsid w:val="00C4787F"/>
    <w:rsid w:val="00C52ED9"/>
    <w:rsid w:val="00C65FBE"/>
    <w:rsid w:val="00C711C2"/>
    <w:rsid w:val="00C84AD1"/>
    <w:rsid w:val="00C937B2"/>
    <w:rsid w:val="00CA1491"/>
    <w:rsid w:val="00CA35E7"/>
    <w:rsid w:val="00CA54EB"/>
    <w:rsid w:val="00CB6C73"/>
    <w:rsid w:val="00CC2AEB"/>
    <w:rsid w:val="00CC5D01"/>
    <w:rsid w:val="00CC5F79"/>
    <w:rsid w:val="00CC7CF6"/>
    <w:rsid w:val="00CD47C3"/>
    <w:rsid w:val="00CD73D7"/>
    <w:rsid w:val="00CE63AF"/>
    <w:rsid w:val="00CF08CF"/>
    <w:rsid w:val="00CF2BF6"/>
    <w:rsid w:val="00CF5C0A"/>
    <w:rsid w:val="00D0202C"/>
    <w:rsid w:val="00D13680"/>
    <w:rsid w:val="00D13B53"/>
    <w:rsid w:val="00D177DF"/>
    <w:rsid w:val="00D40D55"/>
    <w:rsid w:val="00D54AC5"/>
    <w:rsid w:val="00D56A0C"/>
    <w:rsid w:val="00D612A9"/>
    <w:rsid w:val="00D65CA8"/>
    <w:rsid w:val="00D6790D"/>
    <w:rsid w:val="00D72F45"/>
    <w:rsid w:val="00D73AF0"/>
    <w:rsid w:val="00D82F36"/>
    <w:rsid w:val="00D862C8"/>
    <w:rsid w:val="00D87450"/>
    <w:rsid w:val="00D87AE3"/>
    <w:rsid w:val="00D87C66"/>
    <w:rsid w:val="00D923E4"/>
    <w:rsid w:val="00D935BF"/>
    <w:rsid w:val="00D9366C"/>
    <w:rsid w:val="00D95EDF"/>
    <w:rsid w:val="00DA5B1A"/>
    <w:rsid w:val="00DB4A0A"/>
    <w:rsid w:val="00DB5295"/>
    <w:rsid w:val="00DD4DED"/>
    <w:rsid w:val="00DD5070"/>
    <w:rsid w:val="00DD5344"/>
    <w:rsid w:val="00DE4BCC"/>
    <w:rsid w:val="00DF261D"/>
    <w:rsid w:val="00E024CE"/>
    <w:rsid w:val="00E0649A"/>
    <w:rsid w:val="00E06DA8"/>
    <w:rsid w:val="00E06E48"/>
    <w:rsid w:val="00E213E6"/>
    <w:rsid w:val="00E23FFC"/>
    <w:rsid w:val="00E24FBD"/>
    <w:rsid w:val="00E63B74"/>
    <w:rsid w:val="00E75629"/>
    <w:rsid w:val="00E83055"/>
    <w:rsid w:val="00E84163"/>
    <w:rsid w:val="00E93FCC"/>
    <w:rsid w:val="00EA25AC"/>
    <w:rsid w:val="00EA6CE3"/>
    <w:rsid w:val="00EC0367"/>
    <w:rsid w:val="00EC494F"/>
    <w:rsid w:val="00EF0FA4"/>
    <w:rsid w:val="00EF5707"/>
    <w:rsid w:val="00EF60E2"/>
    <w:rsid w:val="00F125C8"/>
    <w:rsid w:val="00F25E28"/>
    <w:rsid w:val="00F31D0A"/>
    <w:rsid w:val="00F35DEE"/>
    <w:rsid w:val="00F37817"/>
    <w:rsid w:val="00F409A6"/>
    <w:rsid w:val="00F546A1"/>
    <w:rsid w:val="00F56838"/>
    <w:rsid w:val="00F67840"/>
    <w:rsid w:val="00F72825"/>
    <w:rsid w:val="00F80EB6"/>
    <w:rsid w:val="00F85445"/>
    <w:rsid w:val="00F8656C"/>
    <w:rsid w:val="00F91910"/>
    <w:rsid w:val="00FA6EE5"/>
    <w:rsid w:val="00FC18E8"/>
    <w:rsid w:val="00FC52F4"/>
    <w:rsid w:val="00FD45EE"/>
    <w:rsid w:val="00FF5F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84456-EAD9-40EB-9E6F-95958A65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33"/>
    <w:rPr>
      <w:rFonts w:ascii="Calibri" w:eastAsia="Calibri" w:hAnsi="Calibri" w:cs="Times New Roman"/>
    </w:rPr>
  </w:style>
  <w:style w:type="paragraph" w:styleId="Ttulo1">
    <w:name w:val="heading 1"/>
    <w:basedOn w:val="Normal"/>
    <w:next w:val="Normal"/>
    <w:link w:val="Ttulo1Car"/>
    <w:uiPriority w:val="9"/>
    <w:qFormat/>
    <w:rsid w:val="00A43045"/>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rsid w:val="00A43045"/>
    <w:pPr>
      <w:keepNext/>
      <w:keepLines/>
      <w:spacing w:after="0" w:line="276" w:lineRule="auto"/>
      <w:jc w:val="both"/>
      <w:outlineLvl w:val="1"/>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3045"/>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rsid w:val="00A43045"/>
    <w:rPr>
      <w:rFonts w:ascii="Calibri" w:eastAsia="Calibri" w:hAnsi="Calibri" w:cs="Times New Roman"/>
      <w:b/>
      <w:color w:val="000000"/>
    </w:rPr>
  </w:style>
  <w:style w:type="paragraph" w:styleId="Prrafodelista">
    <w:name w:val="List Paragraph"/>
    <w:basedOn w:val="Normal"/>
    <w:uiPriority w:val="34"/>
    <w:qFormat/>
    <w:rsid w:val="00A43045"/>
    <w:pPr>
      <w:ind w:left="720"/>
      <w:contextualSpacing/>
    </w:pPr>
  </w:style>
  <w:style w:type="paragraph" w:styleId="Encabezado">
    <w:name w:val="header"/>
    <w:basedOn w:val="Normal"/>
    <w:link w:val="EncabezadoCar"/>
    <w:uiPriority w:val="99"/>
    <w:unhideWhenUsed/>
    <w:rsid w:val="00A430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045"/>
    <w:rPr>
      <w:rFonts w:ascii="Calibri" w:eastAsia="Calibri" w:hAnsi="Calibri" w:cs="Times New Roman"/>
    </w:rPr>
  </w:style>
  <w:style w:type="paragraph" w:styleId="Piedepgina">
    <w:name w:val="footer"/>
    <w:basedOn w:val="Normal"/>
    <w:link w:val="PiedepginaCar"/>
    <w:uiPriority w:val="99"/>
    <w:unhideWhenUsed/>
    <w:rsid w:val="00A430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045"/>
    <w:rPr>
      <w:rFonts w:ascii="Calibri" w:eastAsia="Calibri" w:hAnsi="Calibri" w:cs="Times New Roman"/>
    </w:rPr>
  </w:style>
  <w:style w:type="table" w:styleId="Tablaconcuadrcula">
    <w:name w:val="Table Grid"/>
    <w:basedOn w:val="Tablanormal"/>
    <w:uiPriority w:val="39"/>
    <w:rsid w:val="00A430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430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3045"/>
    <w:rPr>
      <w:rFonts w:ascii="Calibri" w:eastAsia="Calibri" w:hAnsi="Calibri" w:cs="Times New Roman"/>
      <w:sz w:val="20"/>
      <w:szCs w:val="20"/>
    </w:rPr>
  </w:style>
  <w:style w:type="character" w:styleId="Refdenotaalpie">
    <w:name w:val="footnote reference"/>
    <w:uiPriority w:val="99"/>
    <w:semiHidden/>
    <w:unhideWhenUsed/>
    <w:rsid w:val="00A43045"/>
    <w:rPr>
      <w:vertAlign w:val="superscript"/>
    </w:rPr>
  </w:style>
  <w:style w:type="character" w:customStyle="1" w:styleId="A0">
    <w:name w:val="A0"/>
    <w:uiPriority w:val="99"/>
    <w:rsid w:val="00A43045"/>
    <w:rPr>
      <w:color w:val="000000"/>
      <w:sz w:val="22"/>
      <w:szCs w:val="22"/>
    </w:rPr>
  </w:style>
  <w:style w:type="paragraph" w:customStyle="1" w:styleId="Default">
    <w:name w:val="Default"/>
    <w:rsid w:val="00A430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op">
    <w:name w:val="eop"/>
    <w:basedOn w:val="Fuentedeprrafopredeter"/>
    <w:rsid w:val="00A43045"/>
  </w:style>
  <w:style w:type="paragraph" w:styleId="Textodeglobo">
    <w:name w:val="Balloon Text"/>
    <w:basedOn w:val="Normal"/>
    <w:link w:val="TextodegloboCar"/>
    <w:uiPriority w:val="99"/>
    <w:semiHidden/>
    <w:unhideWhenUsed/>
    <w:rsid w:val="00A43045"/>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A43045"/>
    <w:rPr>
      <w:rFonts w:ascii="Tahoma" w:eastAsia="Calibri" w:hAnsi="Tahoma" w:cs="Times New Roman"/>
      <w:sz w:val="16"/>
      <w:szCs w:val="16"/>
    </w:rPr>
  </w:style>
  <w:style w:type="character" w:styleId="Refdecomentario">
    <w:name w:val="annotation reference"/>
    <w:uiPriority w:val="99"/>
    <w:semiHidden/>
    <w:unhideWhenUsed/>
    <w:rsid w:val="00A43045"/>
    <w:rPr>
      <w:sz w:val="16"/>
      <w:szCs w:val="16"/>
    </w:rPr>
  </w:style>
  <w:style w:type="paragraph" w:styleId="Textocomentario">
    <w:name w:val="annotation text"/>
    <w:basedOn w:val="Normal"/>
    <w:link w:val="TextocomentarioCar"/>
    <w:uiPriority w:val="99"/>
    <w:semiHidden/>
    <w:unhideWhenUsed/>
    <w:rsid w:val="00A43045"/>
    <w:rPr>
      <w:sz w:val="20"/>
      <w:szCs w:val="20"/>
    </w:rPr>
  </w:style>
  <w:style w:type="character" w:customStyle="1" w:styleId="TextocomentarioCar">
    <w:name w:val="Texto comentario Car"/>
    <w:basedOn w:val="Fuentedeprrafopredeter"/>
    <w:link w:val="Textocomentario"/>
    <w:uiPriority w:val="99"/>
    <w:semiHidden/>
    <w:rsid w:val="00A4304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43045"/>
    <w:rPr>
      <w:b/>
      <w:bCs/>
    </w:rPr>
  </w:style>
  <w:style w:type="character" w:customStyle="1" w:styleId="AsuntodelcomentarioCar">
    <w:name w:val="Asunto del comentario Car"/>
    <w:basedOn w:val="TextocomentarioCar"/>
    <w:link w:val="Asuntodelcomentario"/>
    <w:uiPriority w:val="99"/>
    <w:semiHidden/>
    <w:rsid w:val="00A43045"/>
    <w:rPr>
      <w:rFonts w:ascii="Calibri" w:eastAsia="Calibri" w:hAnsi="Calibri" w:cs="Times New Roman"/>
      <w:b/>
      <w:bCs/>
      <w:sz w:val="20"/>
      <w:szCs w:val="20"/>
    </w:rPr>
  </w:style>
  <w:style w:type="paragraph" w:customStyle="1" w:styleId="Texto">
    <w:name w:val="Texto"/>
    <w:basedOn w:val="Normal"/>
    <w:link w:val="TextoCar"/>
    <w:qFormat/>
    <w:rsid w:val="00A430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43045"/>
    <w:rPr>
      <w:rFonts w:ascii="Arial" w:eastAsia="Times New Roman" w:hAnsi="Arial" w:cs="Arial"/>
      <w:sz w:val="18"/>
      <w:szCs w:val="20"/>
      <w:lang w:val="es-ES" w:eastAsia="es-ES"/>
    </w:rPr>
  </w:style>
  <w:style w:type="paragraph" w:styleId="Puesto">
    <w:name w:val="Title"/>
    <w:basedOn w:val="Normal"/>
    <w:next w:val="Normal"/>
    <w:link w:val="PuestoCar"/>
    <w:uiPriority w:val="10"/>
    <w:qFormat/>
    <w:rsid w:val="00A43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43045"/>
    <w:rPr>
      <w:rFonts w:asciiTheme="majorHAnsi" w:eastAsiaTheme="majorEastAsia" w:hAnsiTheme="majorHAnsi" w:cstheme="majorBidi"/>
      <w:spacing w:val="-10"/>
      <w:kern w:val="28"/>
      <w:sz w:val="56"/>
      <w:szCs w:val="56"/>
    </w:rPr>
  </w:style>
  <w:style w:type="character" w:styleId="Textodelmarcadordeposicin">
    <w:name w:val="Placeholder Text"/>
    <w:basedOn w:val="Fuentedeprrafopredeter"/>
    <w:uiPriority w:val="99"/>
    <w:semiHidden/>
    <w:rsid w:val="00A43045"/>
    <w:rPr>
      <w:color w:val="808080"/>
    </w:rPr>
  </w:style>
  <w:style w:type="paragraph" w:styleId="Sinespaciado">
    <w:name w:val="No Spacing"/>
    <w:uiPriority w:val="1"/>
    <w:qFormat/>
    <w:rsid w:val="00330185"/>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330185"/>
    <w:rPr>
      <w:i/>
      <w:iCs/>
      <w:color w:val="404040" w:themeColor="text1" w:themeTint="BF"/>
    </w:rPr>
  </w:style>
  <w:style w:type="paragraph" w:styleId="Subttulo">
    <w:name w:val="Subtitle"/>
    <w:basedOn w:val="Normal"/>
    <w:next w:val="Normal"/>
    <w:link w:val="SubttuloCar"/>
    <w:uiPriority w:val="11"/>
    <w:qFormat/>
    <w:rsid w:val="00330185"/>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30185"/>
    <w:rPr>
      <w:rFonts w:eastAsiaTheme="minorEastAsia"/>
      <w:color w:val="5A5A5A" w:themeColor="text1" w:themeTint="A5"/>
      <w:spacing w:val="15"/>
    </w:rPr>
  </w:style>
  <w:style w:type="paragraph" w:styleId="TtulodeTDC">
    <w:name w:val="TOC Heading"/>
    <w:basedOn w:val="Ttulo1"/>
    <w:next w:val="Normal"/>
    <w:uiPriority w:val="39"/>
    <w:unhideWhenUsed/>
    <w:qFormat/>
    <w:rsid w:val="00FA6EE5"/>
    <w:pPr>
      <w:keepLines/>
      <w:spacing w:after="0"/>
      <w:outlineLvl w:val="9"/>
    </w:pPr>
    <w:rPr>
      <w:rFonts w:asciiTheme="majorHAnsi" w:eastAsiaTheme="majorEastAsia" w:hAnsiTheme="majorHAnsi" w:cstheme="majorBidi"/>
      <w:b w:val="0"/>
      <w:bCs w:val="0"/>
      <w:color w:val="2E74B5" w:themeColor="accent1" w:themeShade="BF"/>
      <w:kern w:val="0"/>
      <w:lang w:eastAsia="es-MX"/>
    </w:rPr>
  </w:style>
  <w:style w:type="paragraph" w:styleId="TDC2">
    <w:name w:val="toc 2"/>
    <w:basedOn w:val="Normal"/>
    <w:next w:val="Normal"/>
    <w:autoRedefine/>
    <w:uiPriority w:val="39"/>
    <w:unhideWhenUsed/>
    <w:rsid w:val="00FA6EE5"/>
    <w:pPr>
      <w:spacing w:after="100"/>
      <w:ind w:left="220"/>
    </w:pPr>
  </w:style>
  <w:style w:type="character" w:styleId="Hipervnculo">
    <w:name w:val="Hyperlink"/>
    <w:basedOn w:val="Fuentedeprrafopredeter"/>
    <w:uiPriority w:val="99"/>
    <w:unhideWhenUsed/>
    <w:rsid w:val="00FA6EE5"/>
    <w:rPr>
      <w:color w:val="0563C1" w:themeColor="hyperlink"/>
      <w:u w:val="single"/>
    </w:rPr>
  </w:style>
  <w:style w:type="paragraph" w:styleId="TDC1">
    <w:name w:val="toc 1"/>
    <w:basedOn w:val="Normal"/>
    <w:next w:val="Normal"/>
    <w:autoRedefine/>
    <w:uiPriority w:val="39"/>
    <w:unhideWhenUsed/>
    <w:rsid w:val="0091000B"/>
    <w:pPr>
      <w:tabs>
        <w:tab w:val="left" w:pos="284"/>
        <w:tab w:val="right" w:leader="dot" w:pos="9913"/>
      </w:tabs>
      <w:spacing w:after="120" w:line="360" w:lineRule="auto"/>
    </w:pPr>
    <w:rPr>
      <w:rFonts w:ascii="Arial"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8349">
      <w:bodyDiv w:val="1"/>
      <w:marLeft w:val="0"/>
      <w:marRight w:val="0"/>
      <w:marTop w:val="0"/>
      <w:marBottom w:val="0"/>
      <w:divBdr>
        <w:top w:val="none" w:sz="0" w:space="0" w:color="auto"/>
        <w:left w:val="none" w:sz="0" w:space="0" w:color="auto"/>
        <w:bottom w:val="none" w:sz="0" w:space="0" w:color="auto"/>
        <w:right w:val="none" w:sz="0" w:space="0" w:color="auto"/>
      </w:divBdr>
    </w:div>
    <w:div w:id="323440916">
      <w:bodyDiv w:val="1"/>
      <w:marLeft w:val="0"/>
      <w:marRight w:val="0"/>
      <w:marTop w:val="0"/>
      <w:marBottom w:val="0"/>
      <w:divBdr>
        <w:top w:val="none" w:sz="0" w:space="0" w:color="auto"/>
        <w:left w:val="none" w:sz="0" w:space="0" w:color="auto"/>
        <w:bottom w:val="none" w:sz="0" w:space="0" w:color="auto"/>
        <w:right w:val="none" w:sz="0" w:space="0" w:color="auto"/>
      </w:divBdr>
    </w:div>
    <w:div w:id="419253141">
      <w:bodyDiv w:val="1"/>
      <w:marLeft w:val="0"/>
      <w:marRight w:val="0"/>
      <w:marTop w:val="0"/>
      <w:marBottom w:val="0"/>
      <w:divBdr>
        <w:top w:val="none" w:sz="0" w:space="0" w:color="auto"/>
        <w:left w:val="none" w:sz="0" w:space="0" w:color="auto"/>
        <w:bottom w:val="none" w:sz="0" w:space="0" w:color="auto"/>
        <w:right w:val="none" w:sz="0" w:space="0" w:color="auto"/>
      </w:divBdr>
    </w:div>
    <w:div w:id="573978629">
      <w:bodyDiv w:val="1"/>
      <w:marLeft w:val="0"/>
      <w:marRight w:val="0"/>
      <w:marTop w:val="0"/>
      <w:marBottom w:val="0"/>
      <w:divBdr>
        <w:top w:val="none" w:sz="0" w:space="0" w:color="auto"/>
        <w:left w:val="none" w:sz="0" w:space="0" w:color="auto"/>
        <w:bottom w:val="none" w:sz="0" w:space="0" w:color="auto"/>
        <w:right w:val="none" w:sz="0" w:space="0" w:color="auto"/>
      </w:divBdr>
    </w:div>
    <w:div w:id="602345027">
      <w:bodyDiv w:val="1"/>
      <w:marLeft w:val="0"/>
      <w:marRight w:val="0"/>
      <w:marTop w:val="0"/>
      <w:marBottom w:val="0"/>
      <w:divBdr>
        <w:top w:val="none" w:sz="0" w:space="0" w:color="auto"/>
        <w:left w:val="none" w:sz="0" w:space="0" w:color="auto"/>
        <w:bottom w:val="none" w:sz="0" w:space="0" w:color="auto"/>
        <w:right w:val="none" w:sz="0" w:space="0" w:color="auto"/>
      </w:divBdr>
    </w:div>
    <w:div w:id="911432954">
      <w:bodyDiv w:val="1"/>
      <w:marLeft w:val="0"/>
      <w:marRight w:val="0"/>
      <w:marTop w:val="0"/>
      <w:marBottom w:val="0"/>
      <w:divBdr>
        <w:top w:val="none" w:sz="0" w:space="0" w:color="auto"/>
        <w:left w:val="none" w:sz="0" w:space="0" w:color="auto"/>
        <w:bottom w:val="none" w:sz="0" w:space="0" w:color="auto"/>
        <w:right w:val="none" w:sz="0" w:space="0" w:color="auto"/>
      </w:divBdr>
    </w:div>
    <w:div w:id="1805348937">
      <w:bodyDiv w:val="1"/>
      <w:marLeft w:val="0"/>
      <w:marRight w:val="0"/>
      <w:marTop w:val="0"/>
      <w:marBottom w:val="0"/>
      <w:divBdr>
        <w:top w:val="none" w:sz="0" w:space="0" w:color="auto"/>
        <w:left w:val="none" w:sz="0" w:space="0" w:color="auto"/>
        <w:bottom w:val="none" w:sz="0" w:space="0" w:color="auto"/>
        <w:right w:val="none" w:sz="0" w:space="0" w:color="auto"/>
      </w:divBdr>
    </w:div>
    <w:div w:id="19400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FBE1-BFFF-4FF4-96BB-EAE3FAEF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9207</Words>
  <Characters>50641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dc:creator>
  <cp:keywords/>
  <dc:description/>
  <cp:lastModifiedBy>Direcion</cp:lastModifiedBy>
  <cp:revision>13</cp:revision>
  <dcterms:created xsi:type="dcterms:W3CDTF">2018-03-14T17:33:00Z</dcterms:created>
  <dcterms:modified xsi:type="dcterms:W3CDTF">2018-03-14T21:00:00Z</dcterms:modified>
</cp:coreProperties>
</file>